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F7" w:rsidRDefault="00F155F7" w:rsidP="00F15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55F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F155F7">
        <w:rPr>
          <w:rFonts w:ascii="Times New Roman" w:hAnsi="Times New Roman" w:cs="Times New Roman"/>
          <w:b/>
          <w:sz w:val="24"/>
          <w:szCs w:val="24"/>
        </w:rPr>
        <w:t xml:space="preserve">әсіби бағдар </w:t>
      </w:r>
      <w:proofErr w:type="spellStart"/>
      <w:r w:rsidRPr="00F155F7">
        <w:rPr>
          <w:rFonts w:ascii="Times New Roman" w:hAnsi="Times New Roman" w:cs="Times New Roman"/>
          <w:b/>
          <w:sz w:val="24"/>
          <w:szCs w:val="24"/>
        </w:rPr>
        <w:t>беруші</w:t>
      </w:r>
      <w:proofErr w:type="spellEnd"/>
      <w:r w:rsidRPr="00F155F7">
        <w:rPr>
          <w:rFonts w:ascii="Times New Roman" w:hAnsi="Times New Roman" w:cs="Times New Roman"/>
          <w:b/>
          <w:sz w:val="24"/>
          <w:szCs w:val="24"/>
        </w:rPr>
        <w:t xml:space="preserve"> педагог</w:t>
      </w:r>
    </w:p>
    <w:p w:rsidR="00F155F7" w:rsidRPr="00F155F7" w:rsidRDefault="00F155F7" w:rsidP="00F15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DAE" w:rsidRPr="00F155F7" w:rsidRDefault="00067509" w:rsidP="00157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Қостанай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әкімді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гі б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ілім басқармасының «Қостанай қаласы білім бөлімінің № 122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мектебі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» КММ бос лауазымдық орынға конкурс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жариялайды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Құжаттар 2026 жылдың </w:t>
      </w:r>
      <w:r w:rsidR="00157DAE">
        <w:rPr>
          <w:rFonts w:ascii="Times New Roman" w:hAnsi="Times New Roman" w:cs="Times New Roman"/>
          <w:sz w:val="24"/>
          <w:szCs w:val="24"/>
        </w:rPr>
        <w:t>15- 2</w:t>
      </w:r>
      <w:r w:rsidR="00157DAE" w:rsidRPr="00F155F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157DAE" w:rsidRPr="00F155F7">
        <w:rPr>
          <w:rFonts w:ascii="Times New Roman" w:hAnsi="Times New Roman" w:cs="Times New Roman"/>
          <w:sz w:val="24"/>
          <w:szCs w:val="24"/>
        </w:rPr>
        <w:t>шілде</w:t>
      </w:r>
      <w:proofErr w:type="spellEnd"/>
      <w:r w:rsidR="00157DAE" w:rsidRPr="00F155F7">
        <w:rPr>
          <w:rFonts w:ascii="Times New Roman" w:hAnsi="Times New Roman" w:cs="Times New Roman"/>
          <w:sz w:val="24"/>
          <w:szCs w:val="24"/>
        </w:rPr>
        <w:t xml:space="preserve"> аралығында қабылданады.</w:t>
      </w:r>
    </w:p>
    <w:p w:rsidR="00F155F7" w:rsidRDefault="00F155F7" w:rsidP="00157D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5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әсіби бағдар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педагог- 1 жүктеме.                                         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5F7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қа қатысатын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педагогтерге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қойылатын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:</w:t>
      </w:r>
    </w:p>
    <w:p w:rsidR="00157DAE" w:rsidRPr="00157DAE" w:rsidRDefault="00157DAE" w:rsidP="00157DA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157DAE">
        <w:rPr>
          <w:rStyle w:val="fontstyle01"/>
          <w:sz w:val="24"/>
        </w:rPr>
        <w:t xml:space="preserve">жұмыс өтіліне </w:t>
      </w:r>
      <w:proofErr w:type="spellStart"/>
      <w:r w:rsidRPr="00157DAE">
        <w:rPr>
          <w:rStyle w:val="fontstyle01"/>
          <w:sz w:val="24"/>
        </w:rPr>
        <w:t>талаптар</w:t>
      </w:r>
      <w:proofErr w:type="spellEnd"/>
      <w:r w:rsidRPr="00157DAE">
        <w:rPr>
          <w:rStyle w:val="fontstyle01"/>
          <w:sz w:val="24"/>
        </w:rPr>
        <w:t xml:space="preserve"> қойылмастан, техникалық және кәсі</w:t>
      </w:r>
      <w:proofErr w:type="gramStart"/>
      <w:r w:rsidRPr="00157DAE">
        <w:rPr>
          <w:rStyle w:val="fontstyle01"/>
          <w:sz w:val="24"/>
        </w:rPr>
        <w:t>пт</w:t>
      </w:r>
      <w:proofErr w:type="gramEnd"/>
      <w:r w:rsidRPr="00157DAE">
        <w:rPr>
          <w:rStyle w:val="fontstyle01"/>
          <w:sz w:val="24"/>
        </w:rPr>
        <w:t xml:space="preserve">ік, орта </w:t>
      </w:r>
      <w:proofErr w:type="spellStart"/>
      <w:r w:rsidRPr="00157DAE">
        <w:rPr>
          <w:rStyle w:val="fontstyle01"/>
          <w:sz w:val="24"/>
        </w:rPr>
        <w:t>білімнен</w:t>
      </w:r>
      <w:proofErr w:type="spellEnd"/>
      <w:r w:rsidRPr="00157DAE">
        <w:rPr>
          <w:rFonts w:ascii="TimesNewRomanPSMT" w:hAnsi="TimesNewRomanPSMT"/>
          <w:color w:val="000000"/>
          <w:sz w:val="24"/>
          <w:szCs w:val="28"/>
        </w:rPr>
        <w:br/>
      </w:r>
      <w:proofErr w:type="spellStart"/>
      <w:r w:rsidRPr="00157DAE">
        <w:rPr>
          <w:rStyle w:val="fontstyle01"/>
          <w:sz w:val="24"/>
        </w:rPr>
        <w:t>кейінгі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немесе</w:t>
      </w:r>
      <w:proofErr w:type="spellEnd"/>
      <w:r w:rsidRPr="00157DAE">
        <w:rPr>
          <w:rStyle w:val="fontstyle01"/>
          <w:sz w:val="24"/>
        </w:rPr>
        <w:t xml:space="preserve"> жоғары </w:t>
      </w:r>
      <w:proofErr w:type="spellStart"/>
      <w:r w:rsidRPr="00157DAE">
        <w:rPr>
          <w:rStyle w:val="fontstyle01"/>
          <w:sz w:val="24"/>
        </w:rPr>
        <w:t>немесе</w:t>
      </w:r>
      <w:proofErr w:type="spellEnd"/>
      <w:r w:rsidRPr="00157DAE">
        <w:rPr>
          <w:rStyle w:val="fontstyle01"/>
          <w:sz w:val="24"/>
        </w:rPr>
        <w:t xml:space="preserve"> жоғары оқу </w:t>
      </w:r>
      <w:proofErr w:type="spellStart"/>
      <w:r w:rsidRPr="00157DAE">
        <w:rPr>
          <w:rStyle w:val="fontstyle01"/>
          <w:sz w:val="24"/>
        </w:rPr>
        <w:t>орнынан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кейінгі</w:t>
      </w:r>
      <w:proofErr w:type="spellEnd"/>
      <w:r w:rsidRPr="00157DAE">
        <w:rPr>
          <w:rStyle w:val="fontstyle01"/>
          <w:sz w:val="24"/>
        </w:rPr>
        <w:t xml:space="preserve"> педагогикалық </w:t>
      </w:r>
      <w:proofErr w:type="spellStart"/>
      <w:r w:rsidRPr="00157DAE">
        <w:rPr>
          <w:rStyle w:val="fontstyle01"/>
          <w:sz w:val="24"/>
        </w:rPr>
        <w:t>немесе</w:t>
      </w:r>
      <w:proofErr w:type="spellEnd"/>
      <w:r w:rsidRPr="00157DAE">
        <w:rPr>
          <w:rFonts w:ascii="TimesNewRomanPSMT" w:hAnsi="TimesNewRomanPSMT"/>
          <w:color w:val="000000"/>
          <w:sz w:val="24"/>
          <w:szCs w:val="28"/>
        </w:rPr>
        <w:br/>
      </w:r>
      <w:r w:rsidRPr="00157DAE">
        <w:rPr>
          <w:rStyle w:val="fontstyle01"/>
          <w:sz w:val="24"/>
        </w:rPr>
        <w:t xml:space="preserve">педагогикалық қайта </w:t>
      </w:r>
      <w:proofErr w:type="spellStart"/>
      <w:r w:rsidRPr="00157DAE">
        <w:rPr>
          <w:rStyle w:val="fontstyle01"/>
          <w:sz w:val="24"/>
        </w:rPr>
        <w:t>даярлауды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растайтын</w:t>
      </w:r>
      <w:proofErr w:type="spellEnd"/>
      <w:r w:rsidRPr="00157DAE">
        <w:rPr>
          <w:rStyle w:val="fontstyle01"/>
          <w:sz w:val="24"/>
        </w:rPr>
        <w:t xml:space="preserve"> құжат және кәсіби бағдар беру қызметінің</w:t>
      </w:r>
      <w:r w:rsidRPr="00157DAE">
        <w:rPr>
          <w:rFonts w:ascii="TimesNewRomanPSMT" w:hAnsi="TimesNewRomanPSMT"/>
          <w:color w:val="000000"/>
          <w:sz w:val="24"/>
          <w:szCs w:val="28"/>
        </w:rPr>
        <w:br/>
      </w:r>
      <w:r w:rsidRPr="00157DAE">
        <w:rPr>
          <w:rStyle w:val="fontstyle01"/>
          <w:sz w:val="24"/>
        </w:rPr>
        <w:t xml:space="preserve">бағыты </w:t>
      </w:r>
      <w:proofErr w:type="spellStart"/>
      <w:r w:rsidRPr="00157DAE">
        <w:rPr>
          <w:rStyle w:val="fontstyle01"/>
          <w:sz w:val="24"/>
        </w:rPr>
        <w:t>бойынша</w:t>
      </w:r>
      <w:proofErr w:type="spellEnd"/>
      <w:r w:rsidRPr="00157DAE">
        <w:rPr>
          <w:rStyle w:val="fontstyle01"/>
          <w:sz w:val="24"/>
        </w:rPr>
        <w:t xml:space="preserve"> білім беру саласындағы уәкілетті </w:t>
      </w:r>
      <w:proofErr w:type="spellStart"/>
      <w:r w:rsidRPr="00157DAE">
        <w:rPr>
          <w:rStyle w:val="fontstyle01"/>
          <w:sz w:val="24"/>
        </w:rPr>
        <w:t>органмен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келісілген</w:t>
      </w:r>
      <w:proofErr w:type="spellEnd"/>
      <w:r w:rsidRPr="00157DAE">
        <w:rPr>
          <w:rStyle w:val="fontstyle01"/>
          <w:sz w:val="24"/>
        </w:rPr>
        <w:t xml:space="preserve"> білім беру</w:t>
      </w:r>
      <w:r w:rsidRPr="00157DAE">
        <w:rPr>
          <w:rFonts w:ascii="TimesNewRomanPSMT" w:hAnsi="TimesNewRomanPSMT"/>
          <w:color w:val="000000"/>
          <w:sz w:val="24"/>
          <w:szCs w:val="28"/>
        </w:rPr>
        <w:br/>
      </w:r>
      <w:r w:rsidRPr="00157DAE">
        <w:rPr>
          <w:rStyle w:val="fontstyle01"/>
          <w:sz w:val="24"/>
        </w:rPr>
        <w:t xml:space="preserve">бағдарламалары </w:t>
      </w:r>
      <w:proofErr w:type="spellStart"/>
      <w:r w:rsidRPr="00157DAE">
        <w:rPr>
          <w:rStyle w:val="fontstyle01"/>
          <w:sz w:val="24"/>
        </w:rPr>
        <w:t>бойынша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біліктілікті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арттыру</w:t>
      </w:r>
      <w:proofErr w:type="spellEnd"/>
      <w:r w:rsidRPr="00157DAE">
        <w:rPr>
          <w:rStyle w:val="fontstyle01"/>
          <w:sz w:val="24"/>
        </w:rPr>
        <w:t xml:space="preserve"> </w:t>
      </w:r>
      <w:proofErr w:type="spellStart"/>
      <w:r w:rsidRPr="00157DAE">
        <w:rPr>
          <w:rStyle w:val="fontstyle01"/>
          <w:sz w:val="24"/>
        </w:rPr>
        <w:t>курстарынан</w:t>
      </w:r>
      <w:proofErr w:type="spellEnd"/>
      <w:r w:rsidRPr="00157DAE">
        <w:rPr>
          <w:rStyle w:val="fontstyle01"/>
          <w:sz w:val="24"/>
        </w:rPr>
        <w:t xml:space="preserve"> өткені </w:t>
      </w:r>
      <w:proofErr w:type="spellStart"/>
      <w:r w:rsidRPr="00157DAE">
        <w:rPr>
          <w:rStyle w:val="fontstyle01"/>
          <w:sz w:val="24"/>
        </w:rPr>
        <w:t>туралы</w:t>
      </w:r>
      <w:proofErr w:type="spellEnd"/>
      <w:r w:rsidRPr="00157DAE">
        <w:rPr>
          <w:rStyle w:val="fontstyle01"/>
          <w:sz w:val="24"/>
        </w:rPr>
        <w:t xml:space="preserve"> құ</w:t>
      </w:r>
      <w:proofErr w:type="gramStart"/>
      <w:r w:rsidRPr="00157DAE">
        <w:rPr>
          <w:rStyle w:val="fontstyle01"/>
          <w:sz w:val="24"/>
        </w:rPr>
        <w:t>жат</w:t>
      </w:r>
      <w:proofErr w:type="gramEnd"/>
      <w:r w:rsidRPr="00157DAE">
        <w:rPr>
          <w:rStyle w:val="fontstyle01"/>
          <w:sz w:val="24"/>
        </w:rPr>
        <w:t>.</w:t>
      </w: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Еңбекақы: 100000-150000т.                                                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Конкурсқа қатысуға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ниет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білдірген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тұлға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хабарландыруда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көрсетілген құжаттарды қабылдау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мерзімінде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құжаттарды электрондық тү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інде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жолдайды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осы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Қағидаларға 3-қосымшаға сәйкес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қоса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құжаттардың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тізбесін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көрсете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, конкурсқа қатысу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өтініш;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басын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куәландыратын құ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 xml:space="preserve">жат не цифрлық құжаттар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сервисінен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алынған электрондық құжат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(сәйкестендіру үшін);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толтырылған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парағы (нақты тұ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ғылықты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мекенжайы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телефондары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көрсетілген – 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Үлгілі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 xml:space="preserve">к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>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сипаттамаларымен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лауазымға қойылатын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сәйкес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құжаттардың көшірмелері;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еңбек қызметін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құжаттың көшірмесі (бар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6) "Денсаулық сақтау саласындағы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құжаттамасының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жөніндегі нұсқаулықтарды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" Қазақстан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Денсаулық сақтау министрінің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атқарушының 2020 жылғы 30 қазандағы № Қ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ДСМ-175/2020 бұйрығымен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құқықтық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тізі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>імінде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№ 21579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075/у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денсаулық жағдайы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анықтама;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психикалық, міне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құлықтық бұзылушылықтары бар аурудың динамикалық бақылауда жоқтығы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анықтама;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наркологиялық аурудың динамикалық бақылауда жоқтығы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анықтама;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сертификаттаудан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өту нәтижелері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сертификат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қолданыстағы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санатының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куәлі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(бар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ағылшын тілі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педагогтері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орналасуға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кандидаттар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ән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сертификаттау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нәтижелері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сертификат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педагог-модератор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педагог-сарапшы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педагог-зерттеуші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педагог-шебер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санатының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куәлікті (бар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CELTA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IELTS (IELTS -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>) – 6</w:t>
      </w:r>
      <w:proofErr w:type="gramStart"/>
      <w:r w:rsidRPr="00F155F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балл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TOEFL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60-65 </w:t>
      </w:r>
      <w:r w:rsidRPr="00F155F7">
        <w:rPr>
          <w:rFonts w:ascii="Times New Roman" w:hAnsi="Times New Roman" w:cs="Times New Roman"/>
          <w:sz w:val="24"/>
          <w:szCs w:val="24"/>
        </w:rPr>
        <w:t>балл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көрсеткіші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бар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сертификат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 11)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осы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Қағидаларға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12, 13-</w:t>
      </w:r>
      <w:r w:rsidRPr="00F155F7">
        <w:rPr>
          <w:rFonts w:ascii="Times New Roman" w:hAnsi="Times New Roman" w:cs="Times New Roman"/>
          <w:sz w:val="24"/>
          <w:szCs w:val="24"/>
        </w:rPr>
        <w:t>қосымшаларға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сәйкес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педагогтің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бос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уақытша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бос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кандидаттың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толтырылған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бағалау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парағы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12)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жұмыс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155F7">
        <w:rPr>
          <w:rFonts w:ascii="Times New Roman" w:hAnsi="Times New Roman" w:cs="Times New Roman"/>
          <w:sz w:val="24"/>
          <w:szCs w:val="24"/>
        </w:rPr>
        <w:t>педагог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F155F7">
        <w:rPr>
          <w:rFonts w:ascii="Times New Roman" w:hAnsi="Times New Roman" w:cs="Times New Roman"/>
          <w:sz w:val="24"/>
          <w:szCs w:val="24"/>
        </w:rPr>
        <w:t>оқу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ұсыным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хат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408A" w:rsidRPr="00023D9E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Осы</w:t>
      </w:r>
      <w:proofErr w:type="gram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Қағидалардың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113-</w:t>
      </w:r>
      <w:r w:rsidRPr="00F155F7">
        <w:rPr>
          <w:rFonts w:ascii="Times New Roman" w:hAnsi="Times New Roman" w:cs="Times New Roman"/>
          <w:sz w:val="24"/>
          <w:szCs w:val="24"/>
        </w:rPr>
        <w:t>тармағында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көрсетілген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құжаттардың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біреуінің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құжаттарды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кандидатқа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қайтаруға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                                           </w:t>
      </w:r>
    </w:p>
    <w:p w:rsidR="00023D9E" w:rsidRP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408A" w:rsidRPr="0099324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>Құжаттар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Педагогты</w:t>
      </w:r>
      <w:proofErr w:type="spellEnd"/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жұмысқа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қабылдау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платформасында</w:t>
      </w:r>
      <w:proofErr w:type="spellEnd"/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түрде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қабылданады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23D9E" w:rsidRPr="0099324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7509" w:rsidRDefault="00067509" w:rsidP="00023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Тел: 8714273172</w:t>
      </w:r>
      <w:r w:rsidR="00023D9E">
        <w:rPr>
          <w:rFonts w:ascii="Times New Roman" w:hAnsi="Times New Roman" w:cs="Times New Roman"/>
          <w:sz w:val="24"/>
          <w:szCs w:val="24"/>
        </w:rPr>
        <w:t xml:space="preserve">, </w:t>
      </w:r>
      <w:r w:rsidRPr="00F155F7">
        <w:rPr>
          <w:rFonts w:ascii="Times New Roman" w:hAnsi="Times New Roman" w:cs="Times New Roman"/>
          <w:sz w:val="24"/>
          <w:szCs w:val="24"/>
        </w:rPr>
        <w:t xml:space="preserve"> Белинский көшесі 5</w:t>
      </w:r>
      <w:r w:rsidR="00023D9E">
        <w:rPr>
          <w:rFonts w:ascii="Times New Roman" w:hAnsi="Times New Roman" w:cs="Times New Roman"/>
          <w:sz w:val="24"/>
          <w:szCs w:val="24"/>
        </w:rPr>
        <w:t xml:space="preserve">, </w:t>
      </w:r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ossh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122@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kst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goo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DA07BA" w:rsidRPr="00DA07BA" w:rsidRDefault="00DA07BA" w:rsidP="00023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7509" w:rsidRPr="00F155F7" w:rsidSect="00023D9E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7509"/>
    <w:rsid w:val="00094043"/>
    <w:rsid w:val="00153719"/>
    <w:rsid w:val="00157DAE"/>
    <w:rsid w:val="001A408A"/>
    <w:rsid w:val="00410688"/>
    <w:rsid w:val="00452D95"/>
    <w:rsid w:val="00672F9A"/>
    <w:rsid w:val="0099324E"/>
    <w:rsid w:val="00B0193B"/>
    <w:rsid w:val="00DA07BA"/>
    <w:rsid w:val="00F1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57DA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2026-07-02T08:23:00Z</dcterms:created>
  <dcterms:modified xsi:type="dcterms:W3CDTF">2026-07-15T11:39:00Z</dcterms:modified>
</cp:coreProperties>
</file>