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FA" w:rsidRDefault="00A807FA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807FA" w:rsidRDefault="00A807FA" w:rsidP="002B2E63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A7912" w:rsidRPr="00CA7912" w:rsidRDefault="00A807FA" w:rsidP="001D25A6">
      <w:pPr>
        <w:pStyle w:val="a8"/>
        <w:shd w:val="clear" w:color="auto" w:fill="FFFFFF"/>
        <w:spacing w:before="0" w:beforeAutospacing="0" w:after="0"/>
        <w:contextualSpacing/>
        <w:jc w:val="both"/>
        <w:rPr>
          <w:sz w:val="28"/>
          <w:szCs w:val="28"/>
        </w:rPr>
      </w:pPr>
      <w:bookmarkStart w:id="0" w:name="z143"/>
      <w:r w:rsidRPr="00CA7912">
        <w:rPr>
          <w:sz w:val="28"/>
          <w:szCs w:val="28"/>
        </w:rPr>
        <w:t>     </w:t>
      </w:r>
      <w:proofErr w:type="gramStart"/>
      <w:r w:rsidRPr="00CA7912">
        <w:rPr>
          <w:sz w:val="28"/>
          <w:szCs w:val="28"/>
        </w:rPr>
        <w:t xml:space="preserve">Коммунальное государственное учреждение «Основная средняя школа №122 </w:t>
      </w:r>
      <w:r w:rsidRPr="00CA7912">
        <w:rPr>
          <w:b/>
          <w:sz w:val="28"/>
          <w:szCs w:val="28"/>
        </w:rPr>
        <w:t xml:space="preserve">отдела образования города </w:t>
      </w:r>
      <w:proofErr w:type="spellStart"/>
      <w:r w:rsidRPr="00CA7912">
        <w:rPr>
          <w:b/>
          <w:sz w:val="28"/>
          <w:szCs w:val="28"/>
        </w:rPr>
        <w:t>Костаная</w:t>
      </w:r>
      <w:proofErr w:type="spellEnd"/>
      <w:r w:rsidRPr="00CA7912">
        <w:rPr>
          <w:b/>
          <w:sz w:val="28"/>
          <w:szCs w:val="28"/>
        </w:rPr>
        <w:t xml:space="preserve">» Управления образования </w:t>
      </w:r>
      <w:proofErr w:type="spellStart"/>
      <w:r w:rsidRPr="00CA7912">
        <w:rPr>
          <w:b/>
          <w:sz w:val="28"/>
          <w:szCs w:val="28"/>
        </w:rPr>
        <w:t>акимата</w:t>
      </w:r>
      <w:proofErr w:type="spellEnd"/>
      <w:r w:rsidRPr="00CA7912">
        <w:rPr>
          <w:b/>
          <w:sz w:val="28"/>
          <w:szCs w:val="28"/>
        </w:rPr>
        <w:t xml:space="preserve"> </w:t>
      </w:r>
      <w:proofErr w:type="spellStart"/>
      <w:r w:rsidRPr="00CA7912">
        <w:rPr>
          <w:b/>
          <w:sz w:val="28"/>
          <w:szCs w:val="28"/>
        </w:rPr>
        <w:t>Костанайской</w:t>
      </w:r>
      <w:proofErr w:type="spellEnd"/>
      <w:r w:rsidRPr="00CA7912">
        <w:rPr>
          <w:b/>
          <w:sz w:val="28"/>
          <w:szCs w:val="28"/>
        </w:rPr>
        <w:t xml:space="preserve"> области</w:t>
      </w:r>
      <w:r w:rsidRPr="00CA7912">
        <w:rPr>
          <w:sz w:val="28"/>
          <w:szCs w:val="28"/>
        </w:rPr>
        <w:t xml:space="preserve"> 110000, г. </w:t>
      </w:r>
      <w:proofErr w:type="spellStart"/>
      <w:r w:rsidRPr="00CA7912">
        <w:rPr>
          <w:sz w:val="28"/>
          <w:szCs w:val="28"/>
        </w:rPr>
        <w:t>Костанай</w:t>
      </w:r>
      <w:proofErr w:type="spellEnd"/>
      <w:r w:rsidRPr="00CA7912">
        <w:rPr>
          <w:sz w:val="28"/>
          <w:szCs w:val="28"/>
        </w:rPr>
        <w:t>, улица Белинского, 5, телефоны для справок: 8 (7142) 731554, 8 (7142) 731645,  электронный адрес: </w:t>
      </w:r>
      <w:hyperlink r:id="rId5" w:history="1">
        <w:r w:rsidRPr="00CA7912">
          <w:rPr>
            <w:rStyle w:val="a4"/>
            <w:b/>
            <w:bCs/>
            <w:color w:val="auto"/>
            <w:sz w:val="28"/>
            <w:szCs w:val="28"/>
            <w:shd w:val="clear" w:color="auto" w:fill="FFFFFF"/>
          </w:rPr>
          <w:t>ossh122@kst-goo.kz</w:t>
        </w:r>
      </w:hyperlink>
      <w:r w:rsidRPr="00CA7912">
        <w:rPr>
          <w:b/>
          <w:bCs/>
          <w:sz w:val="28"/>
          <w:szCs w:val="28"/>
          <w:shd w:val="clear" w:color="auto" w:fill="FFFFFF"/>
        </w:rPr>
        <w:t xml:space="preserve"> </w:t>
      </w:r>
      <w:r w:rsidRPr="00CA7912">
        <w:rPr>
          <w:sz w:val="28"/>
          <w:szCs w:val="28"/>
        </w:rPr>
        <w:t xml:space="preserve"> объявляет конкурс на занятие</w:t>
      </w:r>
      <w:r w:rsidR="001C63C9">
        <w:rPr>
          <w:sz w:val="28"/>
          <w:szCs w:val="28"/>
          <w:lang w:val="kk-KZ"/>
        </w:rPr>
        <w:t xml:space="preserve"> </w:t>
      </w:r>
      <w:r w:rsidR="00896B64">
        <w:rPr>
          <w:sz w:val="28"/>
          <w:szCs w:val="28"/>
          <w:lang w:val="kk-KZ"/>
        </w:rPr>
        <w:t xml:space="preserve"> </w:t>
      </w:r>
      <w:r w:rsidR="00D307E9" w:rsidRPr="00896B64">
        <w:rPr>
          <w:sz w:val="28"/>
          <w:szCs w:val="28"/>
          <w:lang w:val="kk-KZ"/>
        </w:rPr>
        <w:t xml:space="preserve"> </w:t>
      </w:r>
      <w:r w:rsidRPr="00896B64">
        <w:rPr>
          <w:sz w:val="28"/>
          <w:szCs w:val="28"/>
        </w:rPr>
        <w:t>вакантной</w:t>
      </w:r>
      <w:r w:rsidR="00913EF1" w:rsidRPr="00896B64">
        <w:rPr>
          <w:sz w:val="28"/>
          <w:szCs w:val="28"/>
        </w:rPr>
        <w:t xml:space="preserve"> </w:t>
      </w:r>
      <w:r w:rsidRPr="00896B64">
        <w:rPr>
          <w:sz w:val="28"/>
          <w:szCs w:val="28"/>
        </w:rPr>
        <w:t xml:space="preserve"> должности</w:t>
      </w:r>
      <w:r w:rsidR="000135CC">
        <w:rPr>
          <w:sz w:val="28"/>
          <w:szCs w:val="28"/>
          <w:lang w:val="kk-KZ"/>
        </w:rPr>
        <w:t xml:space="preserve"> </w:t>
      </w:r>
      <w:proofErr w:type="spellStart"/>
      <w:r w:rsidRPr="00CA7912">
        <w:rPr>
          <w:b/>
          <w:sz w:val="28"/>
          <w:szCs w:val="28"/>
        </w:rPr>
        <w:t>учител</w:t>
      </w:r>
      <w:proofErr w:type="spellEnd"/>
      <w:r w:rsidR="0084147A">
        <w:rPr>
          <w:b/>
          <w:sz w:val="28"/>
          <w:szCs w:val="28"/>
          <w:lang w:val="kk-KZ"/>
        </w:rPr>
        <w:t>я</w:t>
      </w:r>
      <w:r w:rsidRPr="00CA7912">
        <w:rPr>
          <w:b/>
          <w:sz w:val="28"/>
          <w:szCs w:val="28"/>
        </w:rPr>
        <w:t xml:space="preserve"> </w:t>
      </w:r>
      <w:r w:rsidR="00896B64">
        <w:rPr>
          <w:b/>
          <w:sz w:val="28"/>
          <w:szCs w:val="28"/>
          <w:lang w:val="kk-KZ"/>
        </w:rPr>
        <w:t>русского языка</w:t>
      </w:r>
      <w:r w:rsidR="000135CC">
        <w:rPr>
          <w:b/>
          <w:sz w:val="28"/>
          <w:szCs w:val="28"/>
          <w:lang w:val="kk-KZ"/>
        </w:rPr>
        <w:t xml:space="preserve"> </w:t>
      </w:r>
      <w:r w:rsidR="00896B64">
        <w:rPr>
          <w:b/>
          <w:sz w:val="28"/>
          <w:szCs w:val="28"/>
          <w:lang w:val="kk-KZ"/>
        </w:rPr>
        <w:t>и литературы</w:t>
      </w:r>
      <w:r w:rsidR="0084147A">
        <w:rPr>
          <w:b/>
          <w:sz w:val="28"/>
          <w:szCs w:val="28"/>
          <w:lang w:val="kk-KZ"/>
        </w:rPr>
        <w:t xml:space="preserve"> </w:t>
      </w:r>
      <w:r w:rsidRPr="00CA7912">
        <w:rPr>
          <w:b/>
          <w:sz w:val="28"/>
          <w:szCs w:val="28"/>
        </w:rPr>
        <w:t xml:space="preserve">на </w:t>
      </w:r>
      <w:r w:rsidR="009858EF">
        <w:rPr>
          <w:b/>
          <w:sz w:val="28"/>
          <w:szCs w:val="28"/>
          <w:lang w:val="kk-KZ"/>
        </w:rPr>
        <w:t>1</w:t>
      </w:r>
      <w:r w:rsidR="001C63C9">
        <w:rPr>
          <w:b/>
          <w:sz w:val="28"/>
          <w:szCs w:val="28"/>
          <w:lang w:val="kk-KZ"/>
        </w:rPr>
        <w:t xml:space="preserve"> </w:t>
      </w:r>
      <w:r w:rsidRPr="00CA7912">
        <w:rPr>
          <w:b/>
          <w:sz w:val="28"/>
          <w:szCs w:val="28"/>
        </w:rPr>
        <w:t xml:space="preserve"> </w:t>
      </w:r>
      <w:proofErr w:type="spellStart"/>
      <w:r w:rsidRPr="00CA7912">
        <w:rPr>
          <w:b/>
          <w:sz w:val="28"/>
          <w:szCs w:val="28"/>
        </w:rPr>
        <w:t>ставк</w:t>
      </w:r>
      <w:proofErr w:type="spellEnd"/>
      <w:r w:rsidR="009858EF">
        <w:rPr>
          <w:b/>
          <w:sz w:val="28"/>
          <w:szCs w:val="28"/>
          <w:lang w:val="kk-KZ"/>
        </w:rPr>
        <w:t>у</w:t>
      </w:r>
      <w:r w:rsidR="007E5EF7">
        <w:rPr>
          <w:b/>
          <w:sz w:val="28"/>
          <w:szCs w:val="28"/>
          <w:lang w:val="kk-KZ"/>
        </w:rPr>
        <w:t xml:space="preserve"> </w:t>
      </w:r>
      <w:r w:rsidRPr="00CA7912">
        <w:rPr>
          <w:b/>
          <w:sz w:val="28"/>
          <w:szCs w:val="28"/>
        </w:rPr>
        <w:t xml:space="preserve"> (</w:t>
      </w:r>
      <w:r w:rsidR="000135CC">
        <w:rPr>
          <w:b/>
          <w:sz w:val="28"/>
          <w:szCs w:val="28"/>
          <w:lang w:val="kk-KZ"/>
        </w:rPr>
        <w:t>1</w:t>
      </w:r>
      <w:r w:rsidR="009858EF">
        <w:rPr>
          <w:b/>
          <w:sz w:val="28"/>
          <w:szCs w:val="28"/>
          <w:lang w:val="kk-KZ"/>
        </w:rPr>
        <w:t>6</w:t>
      </w:r>
      <w:r w:rsidR="00A15EB5">
        <w:rPr>
          <w:b/>
          <w:sz w:val="28"/>
          <w:szCs w:val="28"/>
          <w:lang w:val="kk-KZ"/>
        </w:rPr>
        <w:t xml:space="preserve"> час</w:t>
      </w:r>
      <w:r w:rsidR="001C63C9">
        <w:rPr>
          <w:b/>
          <w:sz w:val="28"/>
          <w:szCs w:val="28"/>
          <w:lang w:val="kk-KZ"/>
        </w:rPr>
        <w:t>ов</w:t>
      </w:r>
      <w:r w:rsidRPr="00CA7912">
        <w:rPr>
          <w:b/>
          <w:sz w:val="28"/>
          <w:szCs w:val="28"/>
        </w:rPr>
        <w:t>)</w:t>
      </w:r>
      <w:r w:rsidRPr="00CA7912">
        <w:rPr>
          <w:sz w:val="28"/>
          <w:szCs w:val="28"/>
        </w:rPr>
        <w:t>.</w:t>
      </w:r>
      <w:bookmarkStart w:id="1" w:name="z144"/>
      <w:bookmarkEnd w:id="0"/>
      <w:proofErr w:type="gramEnd"/>
    </w:p>
    <w:p w:rsidR="00B64601" w:rsidRPr="00CA7912" w:rsidRDefault="009858EF" w:rsidP="001D25A6">
      <w:pPr>
        <w:pStyle w:val="a8"/>
        <w:shd w:val="clear" w:color="auto" w:fill="FFFFFF"/>
        <w:spacing w:before="0" w:beforeAutospacing="0" w:after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65393" w:rsidRPr="00CA7912">
        <w:rPr>
          <w:b/>
          <w:sz w:val="28"/>
          <w:szCs w:val="28"/>
        </w:rPr>
        <w:t>Должностные обязанности:</w:t>
      </w:r>
      <w:r w:rsidR="00B64601" w:rsidRPr="00CA7912">
        <w:rPr>
          <w:b/>
          <w:sz w:val="28"/>
          <w:szCs w:val="28"/>
        </w:rPr>
        <w:t xml:space="preserve">  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 xml:space="preserve">осуществляет обучение и воспитание </w:t>
      </w:r>
      <w:proofErr w:type="gramStart"/>
      <w:r w:rsidRPr="00CA7912">
        <w:rPr>
          <w:spacing w:val="2"/>
          <w:sz w:val="28"/>
          <w:szCs w:val="28"/>
        </w:rPr>
        <w:t>обучающихся</w:t>
      </w:r>
      <w:proofErr w:type="gramEnd"/>
      <w:r w:rsidRPr="00CA7912">
        <w:rPr>
          <w:spacing w:val="2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CA7912">
        <w:rPr>
          <w:spacing w:val="2"/>
          <w:sz w:val="28"/>
          <w:szCs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proofErr w:type="gramEnd"/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CA7912">
        <w:rPr>
          <w:spacing w:val="2"/>
          <w:sz w:val="28"/>
          <w:szCs w:val="28"/>
        </w:rPr>
        <w:t>суммативного</w:t>
      </w:r>
      <w:proofErr w:type="spellEnd"/>
      <w:r w:rsidRPr="00CA7912">
        <w:rPr>
          <w:spacing w:val="2"/>
          <w:sz w:val="28"/>
          <w:szCs w:val="28"/>
        </w:rPr>
        <w:t xml:space="preserve"> оценивания за раздел и </w:t>
      </w:r>
      <w:proofErr w:type="spellStart"/>
      <w:r w:rsidRPr="00CA7912">
        <w:rPr>
          <w:spacing w:val="2"/>
          <w:sz w:val="28"/>
          <w:szCs w:val="28"/>
        </w:rPr>
        <w:t>суммативного</w:t>
      </w:r>
      <w:proofErr w:type="spellEnd"/>
      <w:r w:rsidRPr="00CA7912">
        <w:rPr>
          <w:spacing w:val="2"/>
          <w:sz w:val="28"/>
          <w:szCs w:val="28"/>
        </w:rPr>
        <w:t xml:space="preserve"> оценивания за четверть;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 xml:space="preserve">проводит анализ по итогам проведения </w:t>
      </w:r>
      <w:proofErr w:type="spellStart"/>
      <w:r w:rsidRPr="00CA7912">
        <w:rPr>
          <w:spacing w:val="2"/>
          <w:sz w:val="28"/>
          <w:szCs w:val="28"/>
        </w:rPr>
        <w:t>суммативного</w:t>
      </w:r>
      <w:proofErr w:type="spellEnd"/>
      <w:r w:rsidRPr="00CA7912">
        <w:rPr>
          <w:spacing w:val="2"/>
          <w:sz w:val="28"/>
          <w:szCs w:val="28"/>
        </w:rPr>
        <w:t xml:space="preserve"> оценивания за раздел и </w:t>
      </w:r>
      <w:proofErr w:type="spellStart"/>
      <w:r w:rsidRPr="00CA7912">
        <w:rPr>
          <w:spacing w:val="2"/>
          <w:sz w:val="28"/>
          <w:szCs w:val="28"/>
        </w:rPr>
        <w:t>суммативного</w:t>
      </w:r>
      <w:proofErr w:type="spellEnd"/>
      <w:r w:rsidRPr="00CA7912">
        <w:rPr>
          <w:spacing w:val="2"/>
          <w:sz w:val="28"/>
          <w:szCs w:val="28"/>
        </w:rPr>
        <w:t xml:space="preserve"> оценивания за четверть с комментариями;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заполняет журналы (бумажные или электронные);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 xml:space="preserve">обеспечивает достижение личностных, </w:t>
      </w:r>
      <w:proofErr w:type="spellStart"/>
      <w:r w:rsidRPr="00CA7912">
        <w:rPr>
          <w:spacing w:val="2"/>
          <w:sz w:val="28"/>
          <w:szCs w:val="28"/>
        </w:rPr>
        <w:t>системно-деятельностных</w:t>
      </w:r>
      <w:proofErr w:type="spellEnd"/>
      <w:r w:rsidRPr="00CA7912">
        <w:rPr>
          <w:spacing w:val="2"/>
          <w:sz w:val="28"/>
          <w:szCs w:val="28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 xml:space="preserve">участвует в разработке и выполнении учебных программ, в том числе программ </w:t>
      </w:r>
      <w:proofErr w:type="gramStart"/>
      <w:r w:rsidRPr="00CA7912">
        <w:rPr>
          <w:spacing w:val="2"/>
          <w:sz w:val="28"/>
          <w:szCs w:val="28"/>
        </w:rPr>
        <w:t>для</w:t>
      </w:r>
      <w:proofErr w:type="gramEnd"/>
      <w:r w:rsidRPr="00CA7912">
        <w:rPr>
          <w:spacing w:val="2"/>
          <w:sz w:val="28"/>
          <w:szCs w:val="28"/>
        </w:rPr>
        <w:t xml:space="preserve"> </w:t>
      </w:r>
      <w:proofErr w:type="gramStart"/>
      <w:r w:rsidRPr="00CA7912">
        <w:rPr>
          <w:spacing w:val="2"/>
          <w:sz w:val="28"/>
          <w:szCs w:val="28"/>
        </w:rPr>
        <w:t>обучающихся</w:t>
      </w:r>
      <w:proofErr w:type="gramEnd"/>
      <w:r w:rsidRPr="00CA7912">
        <w:rPr>
          <w:spacing w:val="2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изучает индивидуальные способности, интересы и склонности обучающихся, воспитанников;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создает условия для инклюзивного образования;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 xml:space="preserve">адаптирует учебные программы с учетом индивидуальной потребности </w:t>
      </w:r>
      <w:proofErr w:type="gramStart"/>
      <w:r w:rsidRPr="00CA7912">
        <w:rPr>
          <w:spacing w:val="2"/>
          <w:sz w:val="28"/>
          <w:szCs w:val="28"/>
        </w:rPr>
        <w:t>обучающегося</w:t>
      </w:r>
      <w:proofErr w:type="gramEnd"/>
      <w:r w:rsidRPr="00CA7912">
        <w:rPr>
          <w:spacing w:val="2"/>
          <w:sz w:val="28"/>
          <w:szCs w:val="28"/>
        </w:rPr>
        <w:t xml:space="preserve"> с особыми образовательными потребностями;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участвует в педагогических консилиумах для родителей;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lastRenderedPageBreak/>
        <w:t>консультирует родителей;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повышает профессиональную компетентность;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соблюдает правила безопасности и охраны труда, противопожарной защиты;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 xml:space="preserve">обеспечивает охрану жизни и </w:t>
      </w:r>
      <w:proofErr w:type="gramStart"/>
      <w:r w:rsidRPr="00CA7912">
        <w:rPr>
          <w:spacing w:val="2"/>
          <w:sz w:val="28"/>
          <w:szCs w:val="28"/>
        </w:rPr>
        <w:t>здоровья</w:t>
      </w:r>
      <w:proofErr w:type="gramEnd"/>
      <w:r w:rsidRPr="00CA7912">
        <w:rPr>
          <w:spacing w:val="2"/>
          <w:sz w:val="28"/>
          <w:szCs w:val="28"/>
        </w:rPr>
        <w:t xml:space="preserve"> обучающихся в период образовательного процесса;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осуществляет сотрудничество с родителями или лицами, их заменяющими;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заполняет документы, перечень которых утвержден уполномоченным органом в области образования;</w:t>
      </w:r>
    </w:p>
    <w:p w:rsidR="00165393" w:rsidRPr="00CA7912" w:rsidRDefault="00165393" w:rsidP="001D25A6">
      <w:pPr>
        <w:pStyle w:val="a8"/>
        <w:numPr>
          <w:ilvl w:val="0"/>
          <w:numId w:val="3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 xml:space="preserve">прививает </w:t>
      </w:r>
      <w:proofErr w:type="spellStart"/>
      <w:r w:rsidRPr="00CA7912">
        <w:rPr>
          <w:spacing w:val="2"/>
          <w:sz w:val="28"/>
          <w:szCs w:val="28"/>
        </w:rPr>
        <w:t>антикоррупционную</w:t>
      </w:r>
      <w:proofErr w:type="spellEnd"/>
      <w:r w:rsidRPr="00CA7912">
        <w:rPr>
          <w:spacing w:val="2"/>
          <w:sz w:val="28"/>
          <w:szCs w:val="28"/>
        </w:rPr>
        <w:t xml:space="preserve"> культуру, принципы академической честности среди обучающихся и воспитанников.</w:t>
      </w:r>
    </w:p>
    <w:p w:rsidR="00165393" w:rsidRPr="00CA7912" w:rsidRDefault="00165393" w:rsidP="001D25A6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CA7912">
        <w:rPr>
          <w:b/>
          <w:spacing w:val="2"/>
          <w:sz w:val="28"/>
          <w:szCs w:val="28"/>
        </w:rPr>
        <w:t>Должен знать:</w:t>
      </w:r>
    </w:p>
    <w:p w:rsidR="00165393" w:rsidRPr="00CA7912" w:rsidRDefault="00165393" w:rsidP="001D25A6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bookmarkStart w:id="2" w:name="z1906"/>
      <w:bookmarkEnd w:id="2"/>
      <w:r w:rsidRPr="00CA7912">
        <w:rPr>
          <w:spacing w:val="2"/>
          <w:sz w:val="28"/>
          <w:szCs w:val="28"/>
        </w:rPr>
        <w:t>      Конституцию Республики Казахстан, законы Республики Казахстан "Об образовании", "О статусе педагога", "О противодействии коррупции", "О языках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:rsidR="00165393" w:rsidRPr="00CA7912" w:rsidRDefault="00165393" w:rsidP="001D25A6">
      <w:pPr>
        <w:pStyle w:val="a8"/>
        <w:numPr>
          <w:ilvl w:val="1"/>
          <w:numId w:val="7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содержание учебного предмета, учебно-воспитательного процесса, методики преподавания и оценивания;</w:t>
      </w:r>
    </w:p>
    <w:p w:rsidR="00165393" w:rsidRPr="00CA7912" w:rsidRDefault="00165393" w:rsidP="001D25A6">
      <w:pPr>
        <w:pStyle w:val="a8"/>
        <w:numPr>
          <w:ilvl w:val="1"/>
          <w:numId w:val="7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педагогику и психологию;</w:t>
      </w:r>
    </w:p>
    <w:p w:rsidR="00165393" w:rsidRPr="00CA7912" w:rsidRDefault="00165393" w:rsidP="001D25A6">
      <w:pPr>
        <w:pStyle w:val="a8"/>
        <w:numPr>
          <w:ilvl w:val="1"/>
          <w:numId w:val="7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методику преподавания предмета, воспитательной работы, средства обучения и их дидактические возможности;</w:t>
      </w:r>
    </w:p>
    <w:p w:rsidR="00165393" w:rsidRPr="00CA7912" w:rsidRDefault="00165393" w:rsidP="001D25A6">
      <w:pPr>
        <w:pStyle w:val="a8"/>
        <w:numPr>
          <w:ilvl w:val="1"/>
          <w:numId w:val="7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нормы педагогической этики;</w:t>
      </w:r>
    </w:p>
    <w:p w:rsidR="00165393" w:rsidRPr="00CA7912" w:rsidRDefault="00165393" w:rsidP="001D25A6">
      <w:pPr>
        <w:pStyle w:val="a8"/>
        <w:numPr>
          <w:ilvl w:val="1"/>
          <w:numId w:val="7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требования к оборудованию учебных кабинетов и подсобных помещений;</w:t>
      </w:r>
    </w:p>
    <w:p w:rsidR="00165393" w:rsidRPr="00CA7912" w:rsidRDefault="00165393" w:rsidP="001D25A6">
      <w:pPr>
        <w:pStyle w:val="a8"/>
        <w:numPr>
          <w:ilvl w:val="1"/>
          <w:numId w:val="7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основы права и научной организации труда, экономики;</w:t>
      </w:r>
    </w:p>
    <w:p w:rsidR="00165393" w:rsidRPr="00CA7912" w:rsidRDefault="00165393" w:rsidP="001D25A6">
      <w:pPr>
        <w:pStyle w:val="a8"/>
        <w:numPr>
          <w:ilvl w:val="1"/>
          <w:numId w:val="7"/>
        </w:numPr>
        <w:shd w:val="clear" w:color="auto" w:fill="FFFFFF"/>
        <w:spacing w:before="0" w:beforeAutospacing="0" w:after="360" w:afterAutospacing="0"/>
        <w:ind w:left="0" w:firstLine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974B78" w:rsidRPr="00CA7912" w:rsidRDefault="00974B78" w:rsidP="001D25A6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CA7912">
        <w:rPr>
          <w:b/>
          <w:sz w:val="28"/>
          <w:szCs w:val="28"/>
          <w:shd w:val="clear" w:color="auto" w:fill="FFFFFF"/>
        </w:rPr>
        <w:t xml:space="preserve">Размер должностного оклада: от </w:t>
      </w:r>
      <w:r w:rsidR="000135CC">
        <w:rPr>
          <w:b/>
          <w:sz w:val="28"/>
          <w:szCs w:val="28"/>
          <w:shd w:val="clear" w:color="auto" w:fill="FFFFFF"/>
          <w:lang w:val="kk-KZ"/>
        </w:rPr>
        <w:t>1</w:t>
      </w:r>
      <w:r w:rsidR="009858EF">
        <w:rPr>
          <w:b/>
          <w:sz w:val="28"/>
          <w:szCs w:val="28"/>
          <w:shd w:val="clear" w:color="auto" w:fill="FFFFFF"/>
          <w:lang w:val="kk-KZ"/>
        </w:rPr>
        <w:t>7</w:t>
      </w:r>
      <w:r w:rsidR="00896B64">
        <w:rPr>
          <w:b/>
          <w:sz w:val="28"/>
          <w:szCs w:val="28"/>
          <w:shd w:val="clear" w:color="auto" w:fill="FFFFFF"/>
          <w:lang w:val="kk-KZ"/>
        </w:rPr>
        <w:t>0000</w:t>
      </w:r>
      <w:r w:rsidRPr="00CA7912">
        <w:rPr>
          <w:b/>
          <w:sz w:val="28"/>
          <w:szCs w:val="28"/>
          <w:shd w:val="clear" w:color="auto" w:fill="FFFFFF"/>
        </w:rPr>
        <w:t xml:space="preserve"> тенге в зависимости от стажа и имеющейся категории. </w:t>
      </w:r>
    </w:p>
    <w:p w:rsidR="00974B78" w:rsidRPr="00CA7912" w:rsidRDefault="00974B78" w:rsidP="001D25A6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CA7912">
        <w:rPr>
          <w:b/>
          <w:spacing w:val="2"/>
          <w:sz w:val="28"/>
          <w:szCs w:val="28"/>
        </w:rPr>
        <w:t>Требования к квалификации:</w:t>
      </w:r>
    </w:p>
    <w:p w:rsidR="00974B78" w:rsidRPr="00CA7912" w:rsidRDefault="00974B78" w:rsidP="001D25A6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 xml:space="preserve">      </w:t>
      </w:r>
      <w:proofErr w:type="gramStart"/>
      <w:r w:rsidRPr="00CA7912">
        <w:rPr>
          <w:spacing w:val="2"/>
          <w:sz w:val="28"/>
          <w:szCs w:val="28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CA7912">
        <w:rPr>
          <w:spacing w:val="2"/>
          <w:sz w:val="28"/>
          <w:szCs w:val="28"/>
        </w:rPr>
        <w:t>послесреднее</w:t>
      </w:r>
      <w:proofErr w:type="spellEnd"/>
      <w:r w:rsidRPr="00CA7912">
        <w:rPr>
          <w:spacing w:val="2"/>
          <w:sz w:val="28"/>
          <w:szCs w:val="28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proofErr w:type="gramEnd"/>
    </w:p>
    <w:p w:rsidR="00974B78" w:rsidRPr="00CA7912" w:rsidRDefault="00974B78" w:rsidP="001D25A6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974B78" w:rsidRPr="00CA7912" w:rsidRDefault="00974B78" w:rsidP="001D25A6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CA7912">
        <w:rPr>
          <w:spacing w:val="2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974B78" w:rsidRPr="001D25A6" w:rsidRDefault="00974B78" w:rsidP="001D25A6">
      <w:pPr>
        <w:shd w:val="clear" w:color="auto" w:fill="FFFFFF"/>
        <w:spacing w:after="0" w:line="240" w:lineRule="auto"/>
        <w:contextualSpacing/>
        <w:jc w:val="center"/>
        <w:rPr>
          <w:color w:val="FF0000"/>
          <w:sz w:val="28"/>
          <w:szCs w:val="28"/>
          <w:lang w:val="ru-RU" w:eastAsia="ru-RU"/>
        </w:rPr>
      </w:pPr>
      <w:r w:rsidRPr="001D25A6">
        <w:rPr>
          <w:b/>
          <w:bCs/>
          <w:color w:val="FF0000"/>
          <w:sz w:val="28"/>
          <w:szCs w:val="28"/>
          <w:lang w:val="ru-RU" w:eastAsia="ru-RU"/>
        </w:rPr>
        <w:t xml:space="preserve">Прием документов осуществляется с </w:t>
      </w:r>
      <w:r w:rsidR="009858EF">
        <w:rPr>
          <w:b/>
          <w:bCs/>
          <w:color w:val="FF0000"/>
          <w:sz w:val="28"/>
          <w:szCs w:val="28"/>
          <w:lang w:val="ru-RU" w:eastAsia="ru-RU"/>
        </w:rPr>
        <w:t>1</w:t>
      </w:r>
      <w:r w:rsidR="000135CC">
        <w:rPr>
          <w:b/>
          <w:bCs/>
          <w:color w:val="FF0000"/>
          <w:sz w:val="28"/>
          <w:szCs w:val="28"/>
          <w:lang w:val="ru-RU" w:eastAsia="ru-RU"/>
        </w:rPr>
        <w:t xml:space="preserve"> по </w:t>
      </w:r>
      <w:r w:rsidR="009858EF">
        <w:rPr>
          <w:b/>
          <w:bCs/>
          <w:color w:val="FF0000"/>
          <w:sz w:val="28"/>
          <w:szCs w:val="28"/>
          <w:lang w:val="ru-RU" w:eastAsia="ru-RU"/>
        </w:rPr>
        <w:t>12 августа 2024</w:t>
      </w:r>
      <w:r w:rsidR="000135CC">
        <w:rPr>
          <w:b/>
          <w:bCs/>
          <w:color w:val="FF0000"/>
          <w:sz w:val="28"/>
          <w:szCs w:val="28"/>
          <w:lang w:val="ru-RU" w:eastAsia="ru-RU"/>
        </w:rPr>
        <w:t xml:space="preserve"> года</w:t>
      </w:r>
    </w:p>
    <w:p w:rsidR="00CA7912" w:rsidRPr="00CA7912" w:rsidRDefault="00CA7912" w:rsidP="001D25A6">
      <w:pPr>
        <w:pStyle w:val="a8"/>
        <w:shd w:val="clear" w:color="auto" w:fill="FFFFFF"/>
        <w:spacing w:before="0" w:beforeAutospacing="0"/>
        <w:contextualSpacing/>
        <w:rPr>
          <w:rStyle w:val="a9"/>
          <w:sz w:val="28"/>
          <w:szCs w:val="28"/>
        </w:rPr>
      </w:pPr>
      <w:bookmarkStart w:id="3" w:name="z148"/>
      <w:bookmarkEnd w:id="1"/>
      <w:r w:rsidRPr="00CA7912">
        <w:rPr>
          <w:rStyle w:val="a9"/>
          <w:sz w:val="28"/>
          <w:szCs w:val="28"/>
        </w:rPr>
        <w:t>Необходимые документы для участия в конкурсе:</w:t>
      </w:r>
    </w:p>
    <w:bookmarkEnd w:id="3"/>
    <w:p w:rsidR="00A15EB5" w:rsidRPr="008906E1" w:rsidRDefault="00A15EB5" w:rsidP="00A15EB5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6" w:anchor="z469" w:history="1">
        <w:r w:rsidRPr="008906E1">
          <w:rPr>
            <w:rStyle w:val="a4"/>
            <w:color w:val="073A5E"/>
            <w:spacing w:val="1"/>
            <w:sz w:val="28"/>
            <w:szCs w:val="28"/>
          </w:rPr>
          <w:t>приложению 10</w:t>
        </w:r>
      </w:hyperlink>
      <w:r w:rsidRPr="008906E1">
        <w:rPr>
          <w:color w:val="000000"/>
          <w:spacing w:val="1"/>
          <w:sz w:val="28"/>
          <w:szCs w:val="28"/>
        </w:rPr>
        <w:t> к настоящим Правилам;</w:t>
      </w:r>
    </w:p>
    <w:p w:rsidR="00A15EB5" w:rsidRPr="008906E1" w:rsidRDefault="00A15EB5" w:rsidP="00A15EB5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lastRenderedPageBreak/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15EB5" w:rsidRPr="008906E1" w:rsidRDefault="00A15EB5" w:rsidP="00A15EB5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15EB5" w:rsidRPr="008906E1" w:rsidRDefault="00A15EB5" w:rsidP="00A15EB5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15EB5" w:rsidRPr="008906E1" w:rsidRDefault="00A15EB5" w:rsidP="00A15EB5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A15EB5" w:rsidRPr="008906E1" w:rsidRDefault="00A15EB5" w:rsidP="00A15EB5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6) справку о состоянии здоровья по форме, утвержденной </w:t>
      </w:r>
      <w:hyperlink r:id="rId7" w:anchor="z4" w:history="1">
        <w:r w:rsidRPr="008906E1">
          <w:rPr>
            <w:rStyle w:val="a4"/>
            <w:color w:val="073A5E"/>
            <w:spacing w:val="1"/>
            <w:sz w:val="28"/>
            <w:szCs w:val="28"/>
          </w:rPr>
          <w:t>приказом</w:t>
        </w:r>
      </w:hyperlink>
      <w:r w:rsidRPr="008906E1">
        <w:rPr>
          <w:color w:val="000000"/>
          <w:spacing w:val="1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8906E1">
        <w:rPr>
          <w:color w:val="000000"/>
          <w:spacing w:val="1"/>
          <w:sz w:val="28"/>
          <w:szCs w:val="28"/>
        </w:rPr>
        <w:t>Р</w:t>
      </w:r>
      <w:proofErr w:type="gramEnd"/>
      <w:r w:rsidRPr="008906E1">
        <w:rPr>
          <w:color w:val="000000"/>
          <w:spacing w:val="1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15EB5" w:rsidRPr="008906E1" w:rsidRDefault="00A15EB5" w:rsidP="00A15EB5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7) справку с психоневрологической организации;</w:t>
      </w:r>
    </w:p>
    <w:p w:rsidR="00A15EB5" w:rsidRPr="008906E1" w:rsidRDefault="00A15EB5" w:rsidP="00A15EB5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8) справку с наркологической организации;</w:t>
      </w:r>
    </w:p>
    <w:p w:rsidR="00A15EB5" w:rsidRPr="008906E1" w:rsidRDefault="00A15EB5" w:rsidP="00A15EB5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A15EB5" w:rsidRPr="008906E1" w:rsidRDefault="00A15EB5" w:rsidP="00A15EB5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  <w:lang w:val="en-US"/>
        </w:rPr>
      </w:pPr>
      <w:r w:rsidRPr="008906E1">
        <w:rPr>
          <w:color w:val="000000"/>
          <w:spacing w:val="1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8906E1">
        <w:rPr>
          <w:color w:val="000000"/>
          <w:spacing w:val="1"/>
          <w:sz w:val="28"/>
          <w:szCs w:val="28"/>
        </w:rPr>
        <w:t>Certificate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in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English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Language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Teaching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to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Adults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. </w:t>
      </w:r>
      <w:r w:rsidRPr="008906E1">
        <w:rPr>
          <w:color w:val="000000"/>
          <w:spacing w:val="1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8906E1">
        <w:rPr>
          <w:color w:val="000000"/>
          <w:spacing w:val="1"/>
          <w:sz w:val="28"/>
          <w:szCs w:val="28"/>
        </w:rPr>
        <w:t>или</w:t>
      </w:r>
      <w:r w:rsidRPr="008906E1">
        <w:rPr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айелтс</w:t>
      </w:r>
      <w:proofErr w:type="spellEnd"/>
      <w:r w:rsidRPr="008906E1">
        <w:rPr>
          <w:color w:val="000000"/>
          <w:spacing w:val="1"/>
          <w:sz w:val="28"/>
          <w:szCs w:val="28"/>
          <w:lang w:val="en-US"/>
        </w:rPr>
        <w:t xml:space="preserve"> (IELTS) – 6</w:t>
      </w:r>
      <w:proofErr w:type="gramStart"/>
      <w:r w:rsidRPr="008906E1">
        <w:rPr>
          <w:color w:val="000000"/>
          <w:spacing w:val="1"/>
          <w:sz w:val="28"/>
          <w:szCs w:val="28"/>
          <w:lang w:val="en-US"/>
        </w:rPr>
        <w:t>,5</w:t>
      </w:r>
      <w:proofErr w:type="gramEnd"/>
      <w:r w:rsidRPr="008906E1">
        <w:rPr>
          <w:color w:val="000000"/>
          <w:spacing w:val="1"/>
          <w:sz w:val="28"/>
          <w:szCs w:val="28"/>
          <w:lang w:val="en-US"/>
        </w:rPr>
        <w:t xml:space="preserve"> </w:t>
      </w:r>
      <w:r w:rsidRPr="008906E1">
        <w:rPr>
          <w:color w:val="000000"/>
          <w:spacing w:val="1"/>
          <w:sz w:val="28"/>
          <w:szCs w:val="28"/>
        </w:rPr>
        <w:t>баллов</w:t>
      </w:r>
      <w:r w:rsidRPr="008906E1">
        <w:rPr>
          <w:color w:val="000000"/>
          <w:spacing w:val="1"/>
          <w:sz w:val="28"/>
          <w:szCs w:val="28"/>
          <w:lang w:val="en-US"/>
        </w:rPr>
        <w:t xml:space="preserve">; </w:t>
      </w:r>
      <w:r w:rsidRPr="008906E1">
        <w:rPr>
          <w:color w:val="000000"/>
          <w:spacing w:val="1"/>
          <w:sz w:val="28"/>
          <w:szCs w:val="28"/>
        </w:rPr>
        <w:t>или</w:t>
      </w:r>
      <w:r w:rsidRPr="008906E1">
        <w:rPr>
          <w:color w:val="000000"/>
          <w:spacing w:val="1"/>
          <w:sz w:val="28"/>
          <w:szCs w:val="28"/>
          <w:lang w:val="en-US"/>
        </w:rPr>
        <w:t xml:space="preserve"> </w:t>
      </w:r>
      <w:proofErr w:type="spellStart"/>
      <w:r w:rsidRPr="008906E1">
        <w:rPr>
          <w:color w:val="000000"/>
          <w:spacing w:val="1"/>
          <w:sz w:val="28"/>
          <w:szCs w:val="28"/>
        </w:rPr>
        <w:t>тойфл</w:t>
      </w:r>
      <w:proofErr w:type="spellEnd"/>
      <w:r w:rsidRPr="008906E1">
        <w:rPr>
          <w:color w:val="000000"/>
          <w:spacing w:val="1"/>
          <w:sz w:val="28"/>
          <w:szCs w:val="28"/>
          <w:lang w:val="en-US"/>
        </w:rPr>
        <w:t xml:space="preserve"> (TOEFL) (</w:t>
      </w:r>
      <w:proofErr w:type="spellStart"/>
      <w:r w:rsidRPr="008906E1">
        <w:rPr>
          <w:color w:val="000000"/>
          <w:spacing w:val="1"/>
          <w:sz w:val="28"/>
          <w:szCs w:val="28"/>
        </w:rPr>
        <w:t>і</w:t>
      </w:r>
      <w:r w:rsidRPr="008906E1">
        <w:rPr>
          <w:color w:val="000000"/>
          <w:spacing w:val="1"/>
          <w:sz w:val="28"/>
          <w:szCs w:val="28"/>
          <w:lang w:val="en-US"/>
        </w:rPr>
        <w:t>nternet</w:t>
      </w:r>
      <w:proofErr w:type="spellEnd"/>
      <w:r w:rsidRPr="008906E1">
        <w:rPr>
          <w:color w:val="000000"/>
          <w:spacing w:val="1"/>
          <w:sz w:val="28"/>
          <w:szCs w:val="28"/>
          <w:lang w:val="en-US"/>
        </w:rPr>
        <w:t xml:space="preserve"> Based Test (</w:t>
      </w:r>
      <w:proofErr w:type="spellStart"/>
      <w:r w:rsidRPr="008906E1">
        <w:rPr>
          <w:color w:val="000000"/>
          <w:spacing w:val="1"/>
          <w:sz w:val="28"/>
          <w:szCs w:val="28"/>
        </w:rPr>
        <w:t>і</w:t>
      </w:r>
      <w:proofErr w:type="spellEnd"/>
      <w:r w:rsidRPr="008906E1">
        <w:rPr>
          <w:color w:val="000000"/>
          <w:spacing w:val="1"/>
          <w:sz w:val="28"/>
          <w:szCs w:val="28"/>
          <w:lang w:val="en-US"/>
        </w:rPr>
        <w:t xml:space="preserve">BT)) – 60 – 65 </w:t>
      </w:r>
      <w:r w:rsidRPr="008906E1">
        <w:rPr>
          <w:color w:val="000000"/>
          <w:spacing w:val="1"/>
          <w:sz w:val="28"/>
          <w:szCs w:val="28"/>
        </w:rPr>
        <w:t>баллов</w:t>
      </w:r>
      <w:r w:rsidRPr="008906E1">
        <w:rPr>
          <w:color w:val="000000"/>
          <w:spacing w:val="1"/>
          <w:sz w:val="28"/>
          <w:szCs w:val="28"/>
          <w:lang w:val="en-US"/>
        </w:rPr>
        <w:t>;</w:t>
      </w:r>
    </w:p>
    <w:p w:rsidR="00A15EB5" w:rsidRPr="008906E1" w:rsidRDefault="00A15EB5" w:rsidP="00A15EB5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  <w:lang w:val="en-US"/>
        </w:rPr>
        <w:t xml:space="preserve">      </w:t>
      </w:r>
      <w:r w:rsidRPr="008906E1">
        <w:rPr>
          <w:color w:val="000000"/>
          <w:spacing w:val="1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8906E1">
        <w:rPr>
          <w:color w:val="000000"/>
          <w:spacing w:val="1"/>
          <w:sz w:val="28"/>
          <w:szCs w:val="28"/>
        </w:rPr>
        <w:t>послесреднего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A15EB5" w:rsidRPr="008906E1" w:rsidRDefault="00A15EB5" w:rsidP="00A15EB5">
      <w:pPr>
        <w:pStyle w:val="a8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</w:rPr>
      </w:pPr>
      <w:r w:rsidRPr="008906E1">
        <w:rPr>
          <w:color w:val="000000"/>
          <w:spacing w:val="1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8" w:anchor="z484" w:history="1">
        <w:r w:rsidRPr="008906E1">
          <w:rPr>
            <w:rStyle w:val="a4"/>
            <w:color w:val="073A5E"/>
            <w:spacing w:val="1"/>
            <w:sz w:val="28"/>
            <w:szCs w:val="28"/>
          </w:rPr>
          <w:t>приложению 11</w:t>
        </w:r>
      </w:hyperlink>
      <w:r w:rsidRPr="008906E1">
        <w:rPr>
          <w:color w:val="000000"/>
          <w:spacing w:val="1"/>
          <w:sz w:val="28"/>
          <w:szCs w:val="28"/>
        </w:rPr>
        <w:t>.</w:t>
      </w:r>
    </w:p>
    <w:p w:rsidR="00A15EB5" w:rsidRDefault="00A15EB5" w:rsidP="00A15EB5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  <w:lang w:val="kk-KZ"/>
        </w:rPr>
      </w:pPr>
      <w:r w:rsidRPr="008906E1">
        <w:rPr>
          <w:color w:val="000000"/>
          <w:spacing w:val="1"/>
          <w:sz w:val="28"/>
          <w:szCs w:val="28"/>
        </w:rPr>
        <w:t xml:space="preserve">      13) </w:t>
      </w:r>
      <w:proofErr w:type="spellStart"/>
      <w:r w:rsidRPr="008906E1">
        <w:rPr>
          <w:color w:val="000000"/>
          <w:spacing w:val="1"/>
          <w:sz w:val="28"/>
          <w:szCs w:val="28"/>
        </w:rPr>
        <w:t>видеопрезентация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8906E1">
        <w:rPr>
          <w:color w:val="000000"/>
          <w:spacing w:val="1"/>
          <w:sz w:val="28"/>
          <w:szCs w:val="28"/>
        </w:rPr>
        <w:t>x</w:t>
      </w:r>
      <w:proofErr w:type="spellEnd"/>
      <w:r w:rsidRPr="008906E1">
        <w:rPr>
          <w:color w:val="000000"/>
          <w:spacing w:val="1"/>
          <w:sz w:val="28"/>
          <w:szCs w:val="28"/>
        </w:rPr>
        <w:t xml:space="preserve"> 480.</w:t>
      </w:r>
    </w:p>
    <w:p w:rsidR="00A15EB5" w:rsidRDefault="00A15EB5" w:rsidP="00A15EB5">
      <w:pPr>
        <w:pStyle w:val="a8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sz w:val="28"/>
          <w:szCs w:val="28"/>
          <w:lang w:val="kk-KZ"/>
        </w:rPr>
      </w:pPr>
    </w:p>
    <w:p w:rsidR="00A15EB5" w:rsidRDefault="00A15EB5" w:rsidP="00A15EB5">
      <w:pPr>
        <w:spacing w:after="0"/>
        <w:jc w:val="both"/>
        <w:rPr>
          <w:lang w:val="kk-KZ"/>
        </w:rPr>
      </w:pPr>
    </w:p>
    <w:p w:rsidR="009858EF" w:rsidRDefault="009858EF" w:rsidP="00A15EB5">
      <w:pPr>
        <w:spacing w:after="0"/>
        <w:jc w:val="both"/>
        <w:rPr>
          <w:lang w:val="kk-KZ"/>
        </w:rPr>
      </w:pPr>
    </w:p>
    <w:p w:rsidR="009858EF" w:rsidRDefault="009858EF" w:rsidP="00A15EB5">
      <w:pPr>
        <w:spacing w:after="0"/>
        <w:jc w:val="both"/>
        <w:rPr>
          <w:lang w:val="kk-KZ"/>
        </w:rPr>
      </w:pPr>
    </w:p>
    <w:p w:rsidR="009858EF" w:rsidRDefault="009858EF" w:rsidP="00A15EB5">
      <w:pPr>
        <w:spacing w:after="0"/>
        <w:jc w:val="both"/>
        <w:rPr>
          <w:lang w:val="kk-KZ"/>
        </w:rPr>
      </w:pPr>
    </w:p>
    <w:p w:rsidR="009858EF" w:rsidRDefault="009858EF" w:rsidP="00A15EB5">
      <w:pPr>
        <w:spacing w:after="0"/>
        <w:jc w:val="both"/>
        <w:rPr>
          <w:lang w:val="kk-KZ"/>
        </w:rPr>
      </w:pPr>
    </w:p>
    <w:p w:rsidR="009858EF" w:rsidRDefault="009858EF" w:rsidP="00A15EB5">
      <w:pPr>
        <w:spacing w:after="0"/>
        <w:jc w:val="both"/>
        <w:rPr>
          <w:lang w:val="kk-KZ"/>
        </w:rPr>
      </w:pPr>
    </w:p>
    <w:p w:rsidR="009858EF" w:rsidRDefault="009858EF" w:rsidP="00A15EB5">
      <w:pPr>
        <w:spacing w:after="0"/>
        <w:jc w:val="both"/>
        <w:rPr>
          <w:lang w:val="kk-KZ"/>
        </w:rPr>
      </w:pPr>
    </w:p>
    <w:p w:rsidR="009858EF" w:rsidRDefault="009858EF" w:rsidP="00A15EB5">
      <w:pPr>
        <w:spacing w:after="0"/>
        <w:jc w:val="both"/>
        <w:rPr>
          <w:lang w:val="kk-KZ"/>
        </w:rPr>
      </w:pPr>
    </w:p>
    <w:p w:rsidR="009858EF" w:rsidRDefault="009858EF" w:rsidP="00A15EB5">
      <w:pPr>
        <w:spacing w:after="0"/>
        <w:jc w:val="both"/>
        <w:rPr>
          <w:lang w:val="kk-KZ"/>
        </w:rPr>
      </w:pPr>
    </w:p>
    <w:p w:rsidR="009858EF" w:rsidRDefault="009858EF" w:rsidP="00A15EB5">
      <w:pPr>
        <w:spacing w:after="0"/>
        <w:jc w:val="both"/>
        <w:rPr>
          <w:lang w:val="kk-KZ"/>
        </w:rPr>
      </w:pPr>
    </w:p>
    <w:p w:rsidR="009858EF" w:rsidRDefault="009858EF" w:rsidP="00A15EB5">
      <w:pPr>
        <w:spacing w:after="0"/>
        <w:jc w:val="both"/>
        <w:rPr>
          <w:lang w:val="kk-KZ"/>
        </w:rPr>
      </w:pPr>
    </w:p>
    <w:p w:rsidR="009858EF" w:rsidRPr="00E02321" w:rsidRDefault="009858EF" w:rsidP="00A15EB5">
      <w:pPr>
        <w:spacing w:after="0"/>
        <w:jc w:val="both"/>
        <w:rPr>
          <w:lang w:val="kk-KZ"/>
        </w:rPr>
      </w:pPr>
    </w:p>
    <w:tbl>
      <w:tblPr>
        <w:tblW w:w="90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9"/>
        <w:gridCol w:w="3377"/>
      </w:tblGrid>
      <w:tr w:rsidR="00A15EB5" w:rsidRPr="009858EF" w:rsidTr="0094420D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A15EB5" w:rsidRDefault="00A15EB5" w:rsidP="0094420D">
            <w:pPr>
              <w:spacing w:after="0" w:line="240" w:lineRule="auto"/>
              <w:jc w:val="center"/>
              <w:rPr>
                <w:color w:val="000000"/>
                <w:sz w:val="13"/>
                <w:szCs w:val="13"/>
                <w:lang w:val="ru-RU"/>
              </w:rPr>
            </w:pPr>
            <w:r w:rsidRPr="00A15EB5">
              <w:rPr>
                <w:color w:val="000000"/>
                <w:sz w:val="13"/>
                <w:szCs w:val="13"/>
                <w:lang w:val="ru-RU"/>
              </w:rPr>
              <w:t>Приложение 10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к Правилам назначения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на должности, освобождения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от должностей первых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руководителей и педагогов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государственных организаций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образования</w:t>
            </w:r>
          </w:p>
        </w:tc>
      </w:tr>
      <w:tr w:rsidR="00A15EB5" w:rsidRPr="00E02321" w:rsidTr="0094420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A15EB5" w:rsidRDefault="00A15EB5" w:rsidP="0094420D">
            <w:pPr>
              <w:spacing w:after="0" w:line="240" w:lineRule="auto"/>
              <w:jc w:val="center"/>
              <w:rPr>
                <w:color w:val="000000"/>
                <w:sz w:val="13"/>
                <w:szCs w:val="13"/>
                <w:lang w:val="ru-RU"/>
              </w:rPr>
            </w:pPr>
            <w:r w:rsidRPr="00E02321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E02321" w:rsidRDefault="00A15EB5" w:rsidP="0094420D">
            <w:pP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bookmarkStart w:id="4" w:name="z470"/>
            <w:bookmarkEnd w:id="4"/>
            <w:proofErr w:type="spellStart"/>
            <w:r w:rsidRPr="00E02321">
              <w:rPr>
                <w:color w:val="000000"/>
                <w:sz w:val="13"/>
                <w:szCs w:val="13"/>
              </w:rPr>
              <w:t>Форма</w:t>
            </w:r>
            <w:proofErr w:type="spellEnd"/>
          </w:p>
        </w:tc>
      </w:tr>
      <w:tr w:rsidR="00A15EB5" w:rsidRPr="00E02321" w:rsidTr="0094420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E02321" w:rsidRDefault="00A15EB5" w:rsidP="0094420D">
            <w:pP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r w:rsidRPr="00E02321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E02321" w:rsidRDefault="00A15EB5" w:rsidP="0094420D">
            <w:pP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bookmarkStart w:id="5" w:name="z471"/>
            <w:bookmarkEnd w:id="5"/>
            <w:r w:rsidRPr="00E02321">
              <w:rPr>
                <w:color w:val="000000"/>
                <w:sz w:val="13"/>
                <w:szCs w:val="13"/>
              </w:rPr>
              <w:t>____________________________</w:t>
            </w:r>
            <w:r w:rsidRPr="00E02321">
              <w:rPr>
                <w:color w:val="000000"/>
                <w:sz w:val="13"/>
                <w:szCs w:val="13"/>
              </w:rPr>
              <w:br/>
            </w:r>
            <w:proofErr w:type="spellStart"/>
            <w:r w:rsidRPr="00E02321">
              <w:rPr>
                <w:color w:val="000000"/>
                <w:sz w:val="13"/>
                <w:szCs w:val="13"/>
              </w:rPr>
              <w:t>государственный</w:t>
            </w:r>
            <w:proofErr w:type="spellEnd"/>
            <w:r w:rsidRPr="00E02321">
              <w:rPr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E02321">
              <w:rPr>
                <w:color w:val="000000"/>
                <w:sz w:val="13"/>
                <w:szCs w:val="13"/>
              </w:rPr>
              <w:t>орган</w:t>
            </w:r>
            <w:proofErr w:type="spellEnd"/>
            <w:r w:rsidRPr="00E02321">
              <w:rPr>
                <w:color w:val="000000"/>
                <w:sz w:val="13"/>
                <w:szCs w:val="13"/>
              </w:rPr>
              <w:t>,</w:t>
            </w:r>
            <w:r w:rsidRPr="00E02321">
              <w:rPr>
                <w:color w:val="000000"/>
                <w:sz w:val="13"/>
                <w:szCs w:val="13"/>
              </w:rPr>
              <w:br/>
            </w:r>
            <w:proofErr w:type="spellStart"/>
            <w:r w:rsidRPr="00E02321">
              <w:rPr>
                <w:color w:val="000000"/>
                <w:sz w:val="13"/>
                <w:szCs w:val="13"/>
              </w:rPr>
              <w:t>объявивший</w:t>
            </w:r>
            <w:proofErr w:type="spellEnd"/>
            <w:r w:rsidRPr="00E02321">
              <w:rPr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E02321">
              <w:rPr>
                <w:color w:val="000000"/>
                <w:sz w:val="13"/>
                <w:szCs w:val="13"/>
              </w:rPr>
              <w:t>конкурс</w:t>
            </w:r>
            <w:proofErr w:type="spellEnd"/>
          </w:p>
        </w:tc>
      </w:tr>
    </w:tbl>
    <w:p w:rsidR="00A15EB5" w:rsidRPr="00A15EB5" w:rsidRDefault="00A15EB5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  <w:r w:rsidRPr="00E02321">
        <w:rPr>
          <w:color w:val="000000"/>
          <w:spacing w:val="1"/>
          <w:sz w:val="13"/>
          <w:szCs w:val="13"/>
        </w:rPr>
        <w:t>     </w:t>
      </w:r>
      <w:r w:rsidRPr="00A15EB5">
        <w:rPr>
          <w:color w:val="000000"/>
          <w:spacing w:val="1"/>
          <w:sz w:val="13"/>
          <w:szCs w:val="13"/>
          <w:lang w:val="ru-RU"/>
        </w:rPr>
        <w:t xml:space="preserve"> __________________________________________________________________</w:t>
      </w:r>
      <w:r w:rsidRPr="00A15EB5">
        <w:rPr>
          <w:color w:val="000000"/>
          <w:spacing w:val="1"/>
          <w:sz w:val="13"/>
          <w:szCs w:val="13"/>
          <w:lang w:val="ru-RU"/>
        </w:rPr>
        <w:br/>
        <w:t>Ф.И.О. кандидата (при его наличии), ИИН</w:t>
      </w:r>
      <w:r w:rsidRPr="00A15EB5">
        <w:rPr>
          <w:color w:val="000000"/>
          <w:spacing w:val="1"/>
          <w:sz w:val="13"/>
          <w:szCs w:val="13"/>
          <w:lang w:val="ru-RU"/>
        </w:rPr>
        <w:br/>
        <w:t>__________________________________________________________________</w:t>
      </w:r>
      <w:r w:rsidRPr="00A15EB5">
        <w:rPr>
          <w:color w:val="000000"/>
          <w:spacing w:val="1"/>
          <w:sz w:val="13"/>
          <w:szCs w:val="13"/>
          <w:lang w:val="ru-RU"/>
        </w:rPr>
        <w:br/>
        <w:t>(должность, место работы)</w:t>
      </w:r>
      <w:r w:rsidRPr="00A15EB5">
        <w:rPr>
          <w:color w:val="000000"/>
          <w:spacing w:val="1"/>
          <w:sz w:val="13"/>
          <w:szCs w:val="13"/>
          <w:lang w:val="ru-RU"/>
        </w:rPr>
        <w:br/>
        <w:t>__________________________________________________________________</w:t>
      </w:r>
      <w:r w:rsidRPr="00A15EB5">
        <w:rPr>
          <w:color w:val="000000"/>
          <w:spacing w:val="1"/>
          <w:sz w:val="13"/>
          <w:szCs w:val="13"/>
          <w:lang w:val="ru-RU"/>
        </w:rPr>
        <w:br/>
        <w:t>__________________________________________________________________</w:t>
      </w:r>
      <w:r w:rsidRPr="00A15EB5">
        <w:rPr>
          <w:color w:val="000000"/>
          <w:spacing w:val="1"/>
          <w:sz w:val="13"/>
          <w:szCs w:val="13"/>
          <w:lang w:val="ru-RU"/>
        </w:rPr>
        <w:br/>
        <w:t>Фактическое место проживания, адрес прописки, контактный телефон</w:t>
      </w:r>
    </w:p>
    <w:p w:rsidR="00A15EB5" w:rsidRPr="00A15EB5" w:rsidRDefault="00A15EB5" w:rsidP="00A15EB5">
      <w:pPr>
        <w:shd w:val="clear" w:color="auto" w:fill="FFFFFF"/>
        <w:spacing w:before="152" w:after="91" w:line="264" w:lineRule="atLeast"/>
        <w:textAlignment w:val="baseline"/>
        <w:outlineLvl w:val="2"/>
        <w:rPr>
          <w:color w:val="1E1E1E"/>
          <w:sz w:val="21"/>
          <w:szCs w:val="21"/>
          <w:lang w:val="ru-RU"/>
        </w:rPr>
      </w:pPr>
      <w:r w:rsidRPr="00A15EB5">
        <w:rPr>
          <w:color w:val="1E1E1E"/>
          <w:sz w:val="21"/>
          <w:szCs w:val="21"/>
          <w:lang w:val="ru-RU"/>
        </w:rPr>
        <w:t>Заявление</w:t>
      </w:r>
    </w:p>
    <w:p w:rsidR="00A15EB5" w:rsidRPr="00A15EB5" w:rsidRDefault="00A15EB5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  <w:r w:rsidRPr="00E02321">
        <w:rPr>
          <w:color w:val="000000"/>
          <w:spacing w:val="1"/>
          <w:sz w:val="13"/>
          <w:szCs w:val="13"/>
        </w:rPr>
        <w:t>     </w:t>
      </w:r>
      <w:r w:rsidRPr="00A15EB5">
        <w:rPr>
          <w:color w:val="000000"/>
          <w:spacing w:val="1"/>
          <w:sz w:val="13"/>
          <w:szCs w:val="13"/>
          <w:lang w:val="ru-RU"/>
        </w:rPr>
        <w:t xml:space="preserve"> </w:t>
      </w:r>
      <w:proofErr w:type="gramStart"/>
      <w:r w:rsidRPr="00A15EB5">
        <w:rPr>
          <w:color w:val="000000"/>
          <w:spacing w:val="1"/>
          <w:sz w:val="13"/>
          <w:szCs w:val="13"/>
          <w:lang w:val="ru-RU"/>
        </w:rPr>
        <w:t>Прошу допустить меня к конкурсу на занятие вакантной/временно вакантной</w:t>
      </w:r>
      <w:r w:rsidRPr="00A15EB5">
        <w:rPr>
          <w:color w:val="000000"/>
          <w:spacing w:val="1"/>
          <w:sz w:val="13"/>
          <w:szCs w:val="13"/>
          <w:lang w:val="ru-RU"/>
        </w:rPr>
        <w:br/>
        <w:t>должности (нужное подчеркнуть)</w:t>
      </w:r>
      <w:r w:rsidRPr="00A15EB5">
        <w:rPr>
          <w:color w:val="000000"/>
          <w:spacing w:val="1"/>
          <w:sz w:val="13"/>
          <w:szCs w:val="13"/>
          <w:lang w:val="ru-RU"/>
        </w:rPr>
        <w:br/>
        <w:t>__________________________________________________________________</w:t>
      </w:r>
      <w:r w:rsidRPr="00A15EB5">
        <w:rPr>
          <w:color w:val="000000"/>
          <w:spacing w:val="1"/>
          <w:sz w:val="13"/>
          <w:szCs w:val="13"/>
          <w:lang w:val="ru-RU"/>
        </w:rPr>
        <w:br/>
        <w:t xml:space="preserve">наименование организаций образования, адрес (область, район, </w:t>
      </w:r>
      <w:proofErr w:type="spellStart"/>
      <w:r w:rsidRPr="00A15EB5">
        <w:rPr>
          <w:color w:val="000000"/>
          <w:spacing w:val="1"/>
          <w:sz w:val="13"/>
          <w:szCs w:val="13"/>
          <w:lang w:val="ru-RU"/>
        </w:rPr>
        <w:t>город\село</w:t>
      </w:r>
      <w:proofErr w:type="spellEnd"/>
      <w:r w:rsidRPr="00A15EB5">
        <w:rPr>
          <w:color w:val="000000"/>
          <w:spacing w:val="1"/>
          <w:sz w:val="13"/>
          <w:szCs w:val="13"/>
          <w:lang w:val="ru-RU"/>
        </w:rPr>
        <w:t>)</w:t>
      </w:r>
      <w:r w:rsidRPr="00A15EB5">
        <w:rPr>
          <w:color w:val="000000"/>
          <w:spacing w:val="1"/>
          <w:sz w:val="13"/>
          <w:szCs w:val="13"/>
          <w:lang w:val="ru-RU"/>
        </w:rPr>
        <w:br/>
        <w:t>В настоящее время работаю</w:t>
      </w:r>
      <w:r w:rsidRPr="00A15EB5">
        <w:rPr>
          <w:color w:val="000000"/>
          <w:spacing w:val="1"/>
          <w:sz w:val="13"/>
          <w:szCs w:val="13"/>
          <w:lang w:val="ru-RU"/>
        </w:rPr>
        <w:br/>
        <w:t>__________________________________________________________________</w:t>
      </w:r>
      <w:r w:rsidRPr="00A15EB5">
        <w:rPr>
          <w:color w:val="000000"/>
          <w:spacing w:val="1"/>
          <w:sz w:val="13"/>
          <w:szCs w:val="13"/>
          <w:lang w:val="ru-RU"/>
        </w:rPr>
        <w:br/>
        <w:t xml:space="preserve">должность, наименование организации, адрес (область, район, </w:t>
      </w:r>
      <w:proofErr w:type="spellStart"/>
      <w:r w:rsidRPr="00A15EB5">
        <w:rPr>
          <w:color w:val="000000"/>
          <w:spacing w:val="1"/>
          <w:sz w:val="13"/>
          <w:szCs w:val="13"/>
          <w:lang w:val="ru-RU"/>
        </w:rPr>
        <w:t>город\село</w:t>
      </w:r>
      <w:proofErr w:type="spellEnd"/>
      <w:r w:rsidRPr="00A15EB5">
        <w:rPr>
          <w:color w:val="000000"/>
          <w:spacing w:val="1"/>
          <w:sz w:val="13"/>
          <w:szCs w:val="13"/>
          <w:lang w:val="ru-RU"/>
        </w:rPr>
        <w:t>)</w:t>
      </w:r>
      <w:r w:rsidRPr="00A15EB5">
        <w:rPr>
          <w:color w:val="000000"/>
          <w:spacing w:val="1"/>
          <w:sz w:val="13"/>
          <w:szCs w:val="13"/>
          <w:lang w:val="ru-RU"/>
        </w:rPr>
        <w:br/>
        <w:t>Сообщаю о себе следующие сведения:</w:t>
      </w:r>
      <w:proofErr w:type="gramEnd"/>
      <w:r w:rsidRPr="00A15EB5">
        <w:rPr>
          <w:color w:val="000000"/>
          <w:spacing w:val="1"/>
          <w:sz w:val="13"/>
          <w:szCs w:val="13"/>
          <w:lang w:val="ru-RU"/>
        </w:rPr>
        <w:br/>
        <w:t>Образование: высшее или послевузовское</w:t>
      </w:r>
    </w:p>
    <w:tbl>
      <w:tblPr>
        <w:tblW w:w="904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93"/>
        <w:gridCol w:w="2043"/>
        <w:gridCol w:w="3110"/>
      </w:tblGrid>
      <w:tr w:rsidR="00A15EB5" w:rsidRPr="00E02321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E02321" w:rsidRDefault="00A15EB5" w:rsidP="0094420D">
            <w:pPr>
              <w:spacing w:after="0" w:line="193" w:lineRule="atLeast"/>
              <w:textAlignment w:val="baseline"/>
              <w:rPr>
                <w:color w:val="000000"/>
                <w:spacing w:val="1"/>
                <w:sz w:val="13"/>
                <w:szCs w:val="13"/>
              </w:rPr>
            </w:pPr>
            <w:bookmarkStart w:id="6" w:name="z478"/>
            <w:bookmarkStart w:id="7" w:name="z477"/>
            <w:bookmarkStart w:id="8" w:name="z476"/>
            <w:bookmarkEnd w:id="6"/>
            <w:bookmarkEnd w:id="7"/>
            <w:bookmarkEnd w:id="8"/>
            <w:proofErr w:type="spellStart"/>
            <w:r w:rsidRPr="00E02321">
              <w:rPr>
                <w:color w:val="000000"/>
                <w:spacing w:val="1"/>
                <w:sz w:val="13"/>
                <w:szCs w:val="13"/>
              </w:rPr>
              <w:t>Наименование</w:t>
            </w:r>
            <w:proofErr w:type="spellEnd"/>
            <w:r w:rsidRPr="00E02321">
              <w:rPr>
                <w:color w:val="000000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2321">
              <w:rPr>
                <w:color w:val="000000"/>
                <w:spacing w:val="1"/>
                <w:sz w:val="13"/>
                <w:szCs w:val="13"/>
              </w:rPr>
              <w:t>учебного</w:t>
            </w:r>
            <w:proofErr w:type="spellEnd"/>
            <w:r w:rsidRPr="00E02321">
              <w:rPr>
                <w:color w:val="000000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2321">
              <w:rPr>
                <w:color w:val="000000"/>
                <w:spacing w:val="1"/>
                <w:sz w:val="13"/>
                <w:szCs w:val="13"/>
              </w:rPr>
              <w:t>заведения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E02321" w:rsidRDefault="00A15EB5" w:rsidP="0094420D">
            <w:pPr>
              <w:spacing w:after="360" w:line="193" w:lineRule="atLeast"/>
              <w:textAlignment w:val="baseline"/>
              <w:rPr>
                <w:color w:val="000000"/>
                <w:spacing w:val="1"/>
                <w:sz w:val="13"/>
                <w:szCs w:val="13"/>
              </w:rPr>
            </w:pPr>
            <w:proofErr w:type="spellStart"/>
            <w:r w:rsidRPr="00E02321">
              <w:rPr>
                <w:color w:val="000000"/>
                <w:spacing w:val="1"/>
                <w:sz w:val="13"/>
                <w:szCs w:val="13"/>
              </w:rPr>
              <w:t>Период</w:t>
            </w:r>
            <w:proofErr w:type="spellEnd"/>
            <w:r w:rsidRPr="00E02321">
              <w:rPr>
                <w:color w:val="000000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2321">
              <w:rPr>
                <w:color w:val="000000"/>
                <w:spacing w:val="1"/>
                <w:sz w:val="13"/>
                <w:szCs w:val="13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E02321" w:rsidRDefault="00A15EB5" w:rsidP="0094420D">
            <w:pPr>
              <w:spacing w:after="360" w:line="193" w:lineRule="atLeast"/>
              <w:textAlignment w:val="baseline"/>
              <w:rPr>
                <w:color w:val="000000"/>
                <w:spacing w:val="1"/>
                <w:sz w:val="13"/>
                <w:szCs w:val="13"/>
              </w:rPr>
            </w:pPr>
            <w:proofErr w:type="spellStart"/>
            <w:r w:rsidRPr="00E02321">
              <w:rPr>
                <w:color w:val="000000"/>
                <w:spacing w:val="1"/>
                <w:sz w:val="13"/>
                <w:szCs w:val="13"/>
              </w:rPr>
              <w:t>Специальность</w:t>
            </w:r>
            <w:proofErr w:type="spellEnd"/>
            <w:r w:rsidRPr="00E02321">
              <w:rPr>
                <w:color w:val="000000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2321">
              <w:rPr>
                <w:color w:val="000000"/>
                <w:spacing w:val="1"/>
                <w:sz w:val="13"/>
                <w:szCs w:val="13"/>
              </w:rPr>
              <w:t>по</w:t>
            </w:r>
            <w:proofErr w:type="spellEnd"/>
            <w:r w:rsidRPr="00E02321">
              <w:rPr>
                <w:color w:val="000000"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E02321">
              <w:rPr>
                <w:color w:val="000000"/>
                <w:spacing w:val="1"/>
                <w:sz w:val="13"/>
                <w:szCs w:val="13"/>
              </w:rPr>
              <w:t>диплому</w:t>
            </w:r>
            <w:proofErr w:type="spellEnd"/>
          </w:p>
        </w:tc>
      </w:tr>
      <w:tr w:rsidR="00A15EB5" w:rsidRPr="00E02321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E02321" w:rsidRDefault="00A15EB5" w:rsidP="0094420D">
            <w:pPr>
              <w:spacing w:after="0" w:line="240" w:lineRule="auto"/>
              <w:rPr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E02321" w:rsidRDefault="00A15EB5" w:rsidP="0094420D">
            <w:pPr>
              <w:spacing w:after="0" w:line="240" w:lineRule="auto"/>
              <w:rPr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E02321" w:rsidRDefault="00A15EB5" w:rsidP="0094420D">
            <w:pPr>
              <w:spacing w:after="0" w:line="240" w:lineRule="auto"/>
              <w:rPr>
                <w:color w:val="000000"/>
                <w:sz w:val="13"/>
                <w:szCs w:val="13"/>
              </w:rPr>
            </w:pPr>
            <w:proofErr w:type="spellStart"/>
            <w:r w:rsidRPr="00E02321">
              <w:rPr>
                <w:color w:val="000000"/>
                <w:sz w:val="13"/>
                <w:szCs w:val="13"/>
              </w:rPr>
              <w:t>Скачать</w:t>
            </w:r>
            <w:proofErr w:type="spellEnd"/>
          </w:p>
        </w:tc>
      </w:tr>
    </w:tbl>
    <w:p w:rsidR="00A15EB5" w:rsidRDefault="00A15EB5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  <w:r w:rsidRPr="00E02321">
        <w:rPr>
          <w:color w:val="000000"/>
          <w:spacing w:val="1"/>
          <w:sz w:val="13"/>
          <w:szCs w:val="13"/>
        </w:rPr>
        <w:t>     </w:t>
      </w:r>
      <w:r w:rsidRPr="00A15EB5">
        <w:rPr>
          <w:color w:val="000000"/>
          <w:spacing w:val="1"/>
          <w:sz w:val="13"/>
          <w:szCs w:val="13"/>
          <w:lang w:val="ru-RU"/>
        </w:rPr>
        <w:t xml:space="preserve"> Наличие квалификационной категории (дата присвоения (подтверждения)):</w:t>
      </w:r>
      <w:r w:rsidRPr="00A15EB5">
        <w:rPr>
          <w:color w:val="000000"/>
          <w:spacing w:val="1"/>
          <w:sz w:val="13"/>
          <w:szCs w:val="13"/>
          <w:lang w:val="ru-RU"/>
        </w:rPr>
        <w:br/>
        <w:t>__________________________________________________________________</w:t>
      </w:r>
      <w:r w:rsidRPr="00A15EB5">
        <w:rPr>
          <w:color w:val="000000"/>
          <w:spacing w:val="1"/>
          <w:sz w:val="13"/>
          <w:szCs w:val="13"/>
          <w:lang w:val="ru-RU"/>
        </w:rPr>
        <w:br/>
        <w:t>Стаж педагогической работы: ________________________________________</w:t>
      </w:r>
      <w:r w:rsidRPr="00A15EB5">
        <w:rPr>
          <w:color w:val="000000"/>
          <w:spacing w:val="1"/>
          <w:sz w:val="13"/>
          <w:szCs w:val="13"/>
          <w:lang w:val="ru-RU"/>
        </w:rPr>
        <w:br/>
        <w:t>Имею следующие результаты работы: _________________________________</w:t>
      </w:r>
      <w:r w:rsidRPr="00A15EB5">
        <w:rPr>
          <w:color w:val="000000"/>
          <w:spacing w:val="1"/>
          <w:sz w:val="13"/>
          <w:szCs w:val="13"/>
          <w:lang w:val="ru-RU"/>
        </w:rPr>
        <w:br/>
        <w:t>Награды, звания, степень, ученая степень, ученое звание,</w:t>
      </w:r>
      <w:r w:rsidRPr="00A15EB5">
        <w:rPr>
          <w:color w:val="000000"/>
          <w:spacing w:val="1"/>
          <w:sz w:val="13"/>
          <w:szCs w:val="13"/>
          <w:lang w:val="ru-RU"/>
        </w:rPr>
        <w:br/>
        <w:t>а также дополнительные сведения (при наличии)</w:t>
      </w:r>
      <w:r w:rsidRPr="00A15EB5">
        <w:rPr>
          <w:color w:val="000000"/>
          <w:spacing w:val="1"/>
          <w:sz w:val="13"/>
          <w:szCs w:val="13"/>
          <w:lang w:val="ru-RU"/>
        </w:rPr>
        <w:br/>
        <w:t>__________________________________________________________________</w:t>
      </w: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p w:rsidR="009858EF" w:rsidRPr="00A15EB5" w:rsidRDefault="009858EF" w:rsidP="00A15EB5">
      <w:pPr>
        <w:shd w:val="clear" w:color="auto" w:fill="FFFFFF"/>
        <w:spacing w:after="360" w:line="193" w:lineRule="atLeast"/>
        <w:textAlignment w:val="baseline"/>
        <w:rPr>
          <w:color w:val="000000"/>
          <w:spacing w:val="1"/>
          <w:sz w:val="13"/>
          <w:szCs w:val="13"/>
          <w:lang w:val="ru-RU"/>
        </w:rPr>
      </w:pPr>
    </w:p>
    <w:tbl>
      <w:tblPr>
        <w:tblW w:w="90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9"/>
        <w:gridCol w:w="3367"/>
      </w:tblGrid>
      <w:tr w:rsidR="00A15EB5" w:rsidRPr="009858EF" w:rsidTr="0094420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A15EB5" w:rsidRDefault="00A15EB5" w:rsidP="0094420D">
            <w:pPr>
              <w:spacing w:after="0" w:line="240" w:lineRule="auto"/>
              <w:jc w:val="center"/>
              <w:rPr>
                <w:color w:val="000000"/>
                <w:sz w:val="13"/>
                <w:szCs w:val="13"/>
                <w:lang w:val="ru-RU"/>
              </w:rPr>
            </w:pPr>
            <w:r w:rsidRPr="00E02321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A15EB5" w:rsidRDefault="00A15EB5" w:rsidP="0094420D">
            <w:pPr>
              <w:spacing w:after="0" w:line="240" w:lineRule="auto"/>
              <w:jc w:val="center"/>
              <w:rPr>
                <w:color w:val="000000"/>
                <w:sz w:val="13"/>
                <w:szCs w:val="13"/>
                <w:lang w:val="ru-RU"/>
              </w:rPr>
            </w:pPr>
            <w:bookmarkStart w:id="9" w:name="z484"/>
            <w:bookmarkEnd w:id="9"/>
            <w:r w:rsidRPr="00A15EB5">
              <w:rPr>
                <w:color w:val="000000"/>
                <w:sz w:val="13"/>
                <w:szCs w:val="13"/>
                <w:lang w:val="ru-RU"/>
              </w:rPr>
              <w:t>Приложение 11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к Правилам назначения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на должности, освобождения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от должностей первых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руководителей и педагогов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государственных организаций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образования</w:t>
            </w:r>
          </w:p>
        </w:tc>
      </w:tr>
      <w:tr w:rsidR="00A15EB5" w:rsidRPr="00E02321" w:rsidTr="0094420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A15EB5" w:rsidRDefault="00A15EB5" w:rsidP="0094420D">
            <w:pPr>
              <w:spacing w:after="0" w:line="240" w:lineRule="auto"/>
              <w:jc w:val="center"/>
              <w:rPr>
                <w:color w:val="000000"/>
                <w:sz w:val="13"/>
                <w:szCs w:val="13"/>
                <w:lang w:val="ru-RU"/>
              </w:rPr>
            </w:pPr>
            <w:r w:rsidRPr="00E02321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E02321" w:rsidRDefault="00A15EB5" w:rsidP="0094420D">
            <w:pPr>
              <w:spacing w:after="0" w:line="240" w:lineRule="auto"/>
              <w:jc w:val="center"/>
              <w:rPr>
                <w:color w:val="000000"/>
                <w:sz w:val="13"/>
                <w:szCs w:val="13"/>
              </w:rPr>
            </w:pPr>
            <w:proofErr w:type="spellStart"/>
            <w:r w:rsidRPr="00E02321">
              <w:rPr>
                <w:color w:val="000000"/>
                <w:sz w:val="13"/>
                <w:szCs w:val="13"/>
              </w:rPr>
              <w:t>Форма</w:t>
            </w:r>
            <w:proofErr w:type="spellEnd"/>
          </w:p>
        </w:tc>
      </w:tr>
    </w:tbl>
    <w:p w:rsidR="00A15EB5" w:rsidRPr="00E02321" w:rsidRDefault="00A15EB5" w:rsidP="00A15EB5">
      <w:pPr>
        <w:spacing w:after="0"/>
        <w:jc w:val="both"/>
        <w:rPr>
          <w:lang w:val="kk-KZ"/>
        </w:rPr>
      </w:pPr>
    </w:p>
    <w:tbl>
      <w:tblPr>
        <w:tblW w:w="11367" w:type="dxa"/>
        <w:tblCellMar>
          <w:left w:w="0" w:type="dxa"/>
          <w:right w:w="0" w:type="dxa"/>
        </w:tblCellMar>
        <w:tblLook w:val="04A0"/>
      </w:tblPr>
      <w:tblGrid>
        <w:gridCol w:w="7153"/>
        <w:gridCol w:w="4214"/>
      </w:tblGrid>
      <w:tr w:rsidR="00A15EB5" w:rsidRPr="009858EF" w:rsidTr="0094420D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A15EB5" w:rsidRDefault="00A15EB5" w:rsidP="0094420D">
            <w:pPr>
              <w:jc w:val="right"/>
              <w:rPr>
                <w:sz w:val="17"/>
                <w:szCs w:val="17"/>
                <w:lang w:val="ru-RU"/>
              </w:rPr>
            </w:pPr>
            <w:r w:rsidRPr="00A15EB5">
              <w:rPr>
                <w:sz w:val="17"/>
                <w:szCs w:val="17"/>
                <w:lang w:val="ru-RU"/>
              </w:rPr>
              <w:t>Приложение 11</w:t>
            </w:r>
            <w:r w:rsidRPr="00A15EB5">
              <w:rPr>
                <w:sz w:val="17"/>
                <w:szCs w:val="17"/>
                <w:lang w:val="ru-RU"/>
              </w:rPr>
              <w:br/>
              <w:t>к Правилам назначения</w:t>
            </w:r>
            <w:r w:rsidRPr="00A15EB5">
              <w:rPr>
                <w:sz w:val="17"/>
                <w:szCs w:val="17"/>
                <w:lang w:val="ru-RU"/>
              </w:rPr>
              <w:br/>
              <w:t>на должности, освобождения</w:t>
            </w:r>
            <w:r w:rsidRPr="00A15EB5">
              <w:rPr>
                <w:sz w:val="17"/>
                <w:szCs w:val="17"/>
                <w:lang w:val="ru-RU"/>
              </w:rPr>
              <w:br/>
              <w:t>от должностей первых</w:t>
            </w:r>
            <w:r w:rsidRPr="00A15EB5">
              <w:rPr>
                <w:sz w:val="17"/>
                <w:szCs w:val="17"/>
                <w:lang w:val="ru-RU"/>
              </w:rPr>
              <w:br/>
              <w:t>руководителей и педагогов</w:t>
            </w:r>
            <w:r w:rsidRPr="00A15EB5">
              <w:rPr>
                <w:sz w:val="17"/>
                <w:szCs w:val="17"/>
                <w:lang w:val="ru-RU"/>
              </w:rPr>
              <w:br/>
              <w:t>государственных организаций</w:t>
            </w:r>
            <w:r w:rsidRPr="00A15EB5">
              <w:rPr>
                <w:sz w:val="17"/>
                <w:szCs w:val="17"/>
                <w:lang w:val="ru-RU"/>
              </w:rPr>
              <w:br/>
              <w:t>образования</w:t>
            </w:r>
          </w:p>
        </w:tc>
      </w:tr>
      <w:tr w:rsidR="00A15EB5" w:rsidRPr="00E02321" w:rsidTr="0094420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A15EB5" w:rsidRDefault="00A15EB5" w:rsidP="0094420D">
            <w:pPr>
              <w:jc w:val="center"/>
              <w:rPr>
                <w:sz w:val="17"/>
                <w:szCs w:val="17"/>
                <w:lang w:val="ru-RU"/>
              </w:rPr>
            </w:pPr>
            <w:r w:rsidRPr="00E02321">
              <w:rPr>
                <w:sz w:val="17"/>
                <w:szCs w:val="17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jc w:val="center"/>
              <w:rPr>
                <w:sz w:val="17"/>
                <w:szCs w:val="17"/>
              </w:rPr>
            </w:pPr>
            <w:bookmarkStart w:id="10" w:name="z485"/>
            <w:bookmarkEnd w:id="10"/>
            <w:proofErr w:type="spellStart"/>
            <w:r w:rsidRPr="00E02321">
              <w:rPr>
                <w:sz w:val="17"/>
                <w:szCs w:val="17"/>
              </w:rPr>
              <w:t>Форма</w:t>
            </w:r>
            <w:proofErr w:type="spellEnd"/>
          </w:p>
        </w:tc>
      </w:tr>
    </w:tbl>
    <w:p w:rsidR="00A15EB5" w:rsidRPr="00A15EB5" w:rsidRDefault="00A15EB5" w:rsidP="00A15EB5">
      <w:pPr>
        <w:pStyle w:val="3"/>
        <w:spacing w:before="191" w:after="115" w:line="331" w:lineRule="atLeast"/>
        <w:textAlignment w:val="baseline"/>
        <w:rPr>
          <w:b w:val="0"/>
          <w:bCs w:val="0"/>
          <w:color w:val="1E1E1E"/>
          <w:lang w:val="ru-RU"/>
        </w:rPr>
      </w:pPr>
      <w:r w:rsidRPr="00A15EB5">
        <w:rPr>
          <w:b w:val="0"/>
          <w:bCs w:val="0"/>
          <w:color w:val="1E1E1E"/>
          <w:lang w:val="ru-RU"/>
        </w:rPr>
        <w:t>Оценочный лист кандидата на вакантную или временно вакантную должность педагога</w:t>
      </w:r>
      <w:r w:rsidRPr="00A15EB5">
        <w:rPr>
          <w:b w:val="0"/>
          <w:bCs w:val="0"/>
          <w:color w:val="1E1E1E"/>
          <w:lang w:val="ru-RU"/>
        </w:rPr>
        <w:br/>
        <w:t>__________________________________________________________________</w:t>
      </w:r>
      <w:r w:rsidRPr="00A15EB5">
        <w:rPr>
          <w:b w:val="0"/>
          <w:bCs w:val="0"/>
          <w:color w:val="1E1E1E"/>
          <w:lang w:val="ru-RU"/>
        </w:rPr>
        <w:br/>
        <w:t>(фамилия, имя, отчество (при его наличии))</w:t>
      </w:r>
    </w:p>
    <w:tbl>
      <w:tblPr>
        <w:tblW w:w="985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2270"/>
        <w:gridCol w:w="2763"/>
        <w:gridCol w:w="4476"/>
      </w:tblGrid>
      <w:tr w:rsidR="00A15EB5" w:rsidRPr="009858EF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11" w:name="z492"/>
            <w:bookmarkStart w:id="12" w:name="z491"/>
            <w:bookmarkStart w:id="13" w:name="z489"/>
            <w:bookmarkStart w:id="14" w:name="z488"/>
            <w:bookmarkEnd w:id="11"/>
            <w:bookmarkEnd w:id="12"/>
            <w:bookmarkEnd w:id="13"/>
            <w:bookmarkEnd w:id="14"/>
            <w:r w:rsidRPr="00E02321">
              <w:rPr>
                <w:color w:val="000000"/>
                <w:spacing w:val="1"/>
                <w:sz w:val="17"/>
                <w:szCs w:val="17"/>
              </w:rPr>
              <w:t>№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Кол-во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(от 1 до 20)</w:t>
            </w:r>
          </w:p>
        </w:tc>
      </w:tr>
      <w:tr w:rsidR="00A15EB5" w:rsidRPr="009858EF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15" w:name="z501"/>
            <w:bookmarkStart w:id="16" w:name="z500"/>
            <w:bookmarkStart w:id="17" w:name="z495"/>
            <w:bookmarkStart w:id="18" w:name="z494"/>
            <w:bookmarkEnd w:id="15"/>
            <w:bookmarkEnd w:id="16"/>
            <w:bookmarkEnd w:id="17"/>
            <w:bookmarkEnd w:id="18"/>
            <w:r w:rsidRPr="00E02321">
              <w:rPr>
                <w:color w:val="000000"/>
                <w:spacing w:val="1"/>
                <w:sz w:val="17"/>
                <w:szCs w:val="17"/>
              </w:rPr>
              <w:t>1.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proofErr w:type="gramStart"/>
            <w:r w:rsidRPr="00E02321">
              <w:rPr>
                <w:color w:val="000000"/>
                <w:spacing w:val="1"/>
                <w:sz w:val="17"/>
                <w:szCs w:val="17"/>
              </w:rPr>
              <w:t>Техническое</w:t>
            </w:r>
            <w:proofErr w:type="gramEnd"/>
            <w:r w:rsidRPr="00E02321">
              <w:rPr>
                <w:color w:val="000000"/>
                <w:spacing w:val="1"/>
                <w:sz w:val="17"/>
                <w:szCs w:val="17"/>
              </w:rPr>
              <w:t xml:space="preserve"> и профессиональное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9" w:name="z497"/>
            <w:bookmarkEnd w:id="19"/>
            <w:r w:rsidRPr="00E02321">
              <w:rPr>
                <w:color w:val="000000"/>
                <w:spacing w:val="1"/>
                <w:sz w:val="17"/>
                <w:szCs w:val="17"/>
              </w:rPr>
              <w:t>Высшее очное = 2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20" w:name="z498"/>
            <w:bookmarkEnd w:id="20"/>
            <w:r w:rsidRPr="00E02321">
              <w:rPr>
                <w:color w:val="000000"/>
                <w:spacing w:val="1"/>
                <w:sz w:val="17"/>
                <w:szCs w:val="17"/>
              </w:rPr>
              <w:t>Высшее очное с отличием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21" w:name="z499"/>
            <w:bookmarkEnd w:id="21"/>
            <w:r w:rsidRPr="00E02321">
              <w:rPr>
                <w:color w:val="000000"/>
                <w:spacing w:val="1"/>
                <w:sz w:val="17"/>
                <w:szCs w:val="17"/>
              </w:rPr>
              <w:t>Магистр = 5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Высшее заочное/дистанционное = минус 2 балла</w:t>
            </w:r>
          </w:p>
        </w:tc>
      </w:tr>
      <w:tr w:rsidR="00A15EB5" w:rsidRPr="009858EF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22" w:name="z508"/>
            <w:bookmarkStart w:id="23" w:name="z507"/>
            <w:bookmarkStart w:id="24" w:name="z504"/>
            <w:bookmarkStart w:id="25" w:name="z503"/>
            <w:bookmarkEnd w:id="22"/>
            <w:bookmarkEnd w:id="23"/>
            <w:bookmarkEnd w:id="24"/>
            <w:bookmarkEnd w:id="25"/>
            <w:r w:rsidRPr="00E02321">
              <w:rPr>
                <w:color w:val="000000"/>
                <w:spacing w:val="1"/>
                <w:sz w:val="17"/>
                <w:szCs w:val="17"/>
              </w:rPr>
              <w:t>2.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PHD-доктор = 10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26" w:name="z506"/>
            <w:bookmarkEnd w:id="26"/>
            <w:r w:rsidRPr="00E02321">
              <w:rPr>
                <w:color w:val="000000"/>
                <w:spacing w:val="1"/>
                <w:sz w:val="17"/>
                <w:szCs w:val="17"/>
              </w:rPr>
              <w:t>Доктор наук = 10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Кандидат наук = 10 баллов</w:t>
            </w:r>
          </w:p>
        </w:tc>
      </w:tr>
      <w:tr w:rsidR="00A15EB5" w:rsidRPr="009858EF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27" w:name="z513"/>
            <w:bookmarkStart w:id="28" w:name="z512"/>
            <w:bookmarkStart w:id="29" w:name="z511"/>
            <w:bookmarkStart w:id="30" w:name="z510"/>
            <w:bookmarkEnd w:id="27"/>
            <w:bookmarkEnd w:id="28"/>
            <w:bookmarkEnd w:id="29"/>
            <w:bookmarkEnd w:id="30"/>
            <w:r w:rsidRPr="00E02321">
              <w:rPr>
                <w:color w:val="000000"/>
                <w:spacing w:val="1"/>
                <w:sz w:val="17"/>
                <w:szCs w:val="17"/>
              </w:rPr>
              <w:t>3.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квалификационная категория "педагог" плюс 5 баллов</w:t>
            </w:r>
          </w:p>
        </w:tc>
      </w:tr>
      <w:tr w:rsidR="00A15EB5" w:rsidRPr="009858EF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31" w:name="z524"/>
            <w:bookmarkStart w:id="32" w:name="z523"/>
            <w:bookmarkStart w:id="33" w:name="z516"/>
            <w:bookmarkStart w:id="34" w:name="z515"/>
            <w:bookmarkEnd w:id="31"/>
            <w:bookmarkEnd w:id="32"/>
            <w:bookmarkEnd w:id="33"/>
            <w:bookmarkEnd w:id="34"/>
            <w:r w:rsidRPr="00E02321">
              <w:rPr>
                <w:color w:val="000000"/>
                <w:spacing w:val="1"/>
                <w:sz w:val="17"/>
                <w:szCs w:val="17"/>
              </w:rPr>
              <w:t>4.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2 категория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5" w:name="z518"/>
            <w:bookmarkEnd w:id="35"/>
            <w:r w:rsidRPr="00E02321">
              <w:rPr>
                <w:color w:val="000000"/>
                <w:spacing w:val="1"/>
                <w:sz w:val="17"/>
                <w:szCs w:val="17"/>
              </w:rPr>
              <w:t>1 категория = 2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6" w:name="z519"/>
            <w:bookmarkEnd w:id="36"/>
            <w:r w:rsidRPr="00E02321">
              <w:rPr>
                <w:color w:val="000000"/>
                <w:spacing w:val="1"/>
                <w:sz w:val="17"/>
                <w:szCs w:val="17"/>
              </w:rPr>
              <w:t>Высшая категория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7" w:name="z520"/>
            <w:bookmarkEnd w:id="37"/>
            <w:r w:rsidRPr="00E02321">
              <w:rPr>
                <w:color w:val="000000"/>
                <w:spacing w:val="1"/>
                <w:sz w:val="17"/>
                <w:szCs w:val="17"/>
              </w:rPr>
              <w:t>Педагог-модератор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8" w:name="z521"/>
            <w:bookmarkEnd w:id="38"/>
            <w:r w:rsidRPr="00E02321">
              <w:rPr>
                <w:color w:val="000000"/>
                <w:spacing w:val="1"/>
                <w:sz w:val="17"/>
                <w:szCs w:val="17"/>
              </w:rPr>
              <w:t>Педагог-эксперт = 5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39" w:name="z522"/>
            <w:bookmarkEnd w:id="39"/>
            <w:r w:rsidRPr="00E02321">
              <w:rPr>
                <w:color w:val="000000"/>
                <w:spacing w:val="1"/>
                <w:sz w:val="17"/>
                <w:szCs w:val="17"/>
              </w:rPr>
              <w:t>Педагог-исследователь = 7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Педагог-мастер = 10 баллов</w:t>
            </w:r>
          </w:p>
        </w:tc>
      </w:tr>
      <w:tr w:rsidR="00A15EB5" w:rsidRPr="009858EF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40" w:name="z531"/>
            <w:bookmarkStart w:id="41" w:name="z530"/>
            <w:bookmarkStart w:id="42" w:name="z527"/>
            <w:bookmarkStart w:id="43" w:name="z526"/>
            <w:bookmarkEnd w:id="40"/>
            <w:bookmarkEnd w:id="41"/>
            <w:bookmarkEnd w:id="42"/>
            <w:bookmarkEnd w:id="43"/>
            <w:r w:rsidRPr="00E02321">
              <w:rPr>
                <w:color w:val="000000"/>
                <w:spacing w:val="1"/>
                <w:sz w:val="17"/>
                <w:szCs w:val="17"/>
              </w:rPr>
              <w:t>5.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Методист (стаж в должности не менее 2 лет)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44" w:name="z529"/>
            <w:bookmarkEnd w:id="44"/>
            <w:r w:rsidRPr="00E02321">
              <w:rPr>
                <w:color w:val="000000"/>
                <w:spacing w:val="1"/>
                <w:sz w:val="17"/>
                <w:szCs w:val="17"/>
              </w:rPr>
              <w:t>заместитель директора (стаж в должности не менее 2 лет)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директор (стаж в должности не менее 2 лет) = 5 баллов</w:t>
            </w:r>
          </w:p>
        </w:tc>
      </w:tr>
      <w:tr w:rsidR="00A15EB5" w:rsidRPr="009858EF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45" w:name="z537"/>
            <w:bookmarkStart w:id="46" w:name="z536"/>
            <w:bookmarkStart w:id="47" w:name="z534"/>
            <w:bookmarkStart w:id="48" w:name="z533"/>
            <w:bookmarkEnd w:id="45"/>
            <w:bookmarkEnd w:id="46"/>
            <w:bookmarkEnd w:id="47"/>
            <w:bookmarkEnd w:id="48"/>
            <w:r w:rsidRPr="00E02321">
              <w:rPr>
                <w:color w:val="000000"/>
                <w:spacing w:val="1"/>
                <w:sz w:val="17"/>
                <w:szCs w:val="17"/>
              </w:rPr>
              <w:t>6.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Результаты педагогической/ профессиональной практики "отлично"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"хорошо" = 0,5 балла</w:t>
            </w:r>
          </w:p>
        </w:tc>
      </w:tr>
      <w:tr w:rsidR="00A15EB5" w:rsidRPr="009858EF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49" w:name="z543"/>
            <w:bookmarkStart w:id="50" w:name="z542"/>
            <w:bookmarkStart w:id="51" w:name="z540"/>
            <w:bookmarkStart w:id="52" w:name="z539"/>
            <w:bookmarkEnd w:id="49"/>
            <w:bookmarkEnd w:id="50"/>
            <w:bookmarkEnd w:id="51"/>
            <w:bookmarkEnd w:id="52"/>
            <w:r w:rsidRPr="00E02321">
              <w:rPr>
                <w:color w:val="000000"/>
                <w:spacing w:val="1"/>
                <w:sz w:val="17"/>
                <w:szCs w:val="17"/>
              </w:rPr>
              <w:t>7.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 xml:space="preserve">Рекомендательное письмо с предыдущего места работы (по должности педагога) или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 xml:space="preserve">Рекомендательное письмо (организация образования, объявившая конкурс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Наличие положительного рекомендательного письма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Негативное рекомендательное письмо = минус 3 баллов</w:t>
            </w:r>
          </w:p>
        </w:tc>
      </w:tr>
      <w:tr w:rsidR="00A15EB5" w:rsidRPr="009858EF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53" w:name="z555"/>
            <w:bookmarkStart w:id="54" w:name="z554"/>
            <w:bookmarkStart w:id="55" w:name="z548"/>
            <w:bookmarkStart w:id="56" w:name="z545"/>
            <w:bookmarkEnd w:id="53"/>
            <w:bookmarkEnd w:id="54"/>
            <w:bookmarkEnd w:id="55"/>
            <w:bookmarkEnd w:id="56"/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8.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- дипломы, грамоты победителей олимпиад и конкурсов, научных проектов обучающихся;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57" w:name="z547"/>
            <w:bookmarkEnd w:id="57"/>
            <w:r w:rsidRPr="00E02321">
              <w:rPr>
                <w:color w:val="000000"/>
                <w:spacing w:val="1"/>
                <w:sz w:val="17"/>
                <w:szCs w:val="17"/>
              </w:rPr>
              <w:t>- дипломы, грамоты победителей олимпиад и конкурсов учителя;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призеры олимпиад и конкурсов = 0,5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58" w:name="z550"/>
            <w:bookmarkEnd w:id="58"/>
            <w:r w:rsidRPr="00E02321">
              <w:rPr>
                <w:color w:val="000000"/>
                <w:spacing w:val="1"/>
                <w:sz w:val="17"/>
                <w:szCs w:val="17"/>
              </w:rPr>
              <w:t>научных проектов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59" w:name="z551"/>
            <w:bookmarkEnd w:id="59"/>
            <w:r w:rsidRPr="00E02321">
              <w:rPr>
                <w:color w:val="000000"/>
                <w:spacing w:val="1"/>
                <w:sz w:val="17"/>
                <w:szCs w:val="17"/>
              </w:rPr>
              <w:t>призеры олимпиад и конкурсов = 3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60" w:name="z552"/>
            <w:bookmarkEnd w:id="60"/>
            <w:r w:rsidRPr="00E02321">
              <w:rPr>
                <w:color w:val="000000"/>
                <w:spacing w:val="1"/>
                <w:sz w:val="17"/>
                <w:szCs w:val="17"/>
              </w:rPr>
              <w:t>участник конкурса "Лучший педагог" = 1 балл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61" w:name="z553"/>
            <w:bookmarkEnd w:id="61"/>
            <w:r w:rsidRPr="00E02321">
              <w:rPr>
                <w:color w:val="000000"/>
                <w:spacing w:val="1"/>
                <w:sz w:val="17"/>
                <w:szCs w:val="17"/>
              </w:rPr>
              <w:t>призер конкурса "Лучший педагог" = 5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обладатель медали "Қазақстан еңбек сіңірген ұстазы" = 10 баллов</w:t>
            </w:r>
          </w:p>
        </w:tc>
      </w:tr>
      <w:tr w:rsidR="00A15EB5" w:rsidRPr="009858EF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62" w:name="z562"/>
            <w:bookmarkStart w:id="63" w:name="z561"/>
            <w:bookmarkStart w:id="64" w:name="z558"/>
            <w:bookmarkStart w:id="65" w:name="z557"/>
            <w:bookmarkEnd w:id="62"/>
            <w:bookmarkEnd w:id="63"/>
            <w:bookmarkEnd w:id="64"/>
            <w:bookmarkEnd w:id="65"/>
            <w:r w:rsidRPr="00E02321">
              <w:rPr>
                <w:color w:val="000000"/>
                <w:spacing w:val="1"/>
                <w:sz w:val="17"/>
                <w:szCs w:val="17"/>
              </w:rPr>
              <w:t>9.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автор или соавтор учебников и (или) УМК, включенных в перечень МОН РК = 5 баллов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66" w:name="z560"/>
            <w:bookmarkEnd w:id="66"/>
            <w:r w:rsidRPr="00E02321">
              <w:rPr>
                <w:color w:val="000000"/>
                <w:spacing w:val="1"/>
                <w:sz w:val="17"/>
                <w:szCs w:val="17"/>
              </w:rPr>
              <w:t>автор или соавтор учебников и (или) УМК, включенных в перечень РУМС = 2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</w:rPr>
              <w:t>Scopus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</w:rPr>
              <w:t xml:space="preserve"> = 3 балла</w:t>
            </w:r>
          </w:p>
        </w:tc>
      </w:tr>
      <w:tr w:rsidR="00A15EB5" w:rsidRPr="009858EF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67" w:name="z571"/>
            <w:bookmarkStart w:id="68" w:name="z570"/>
            <w:bookmarkStart w:id="69" w:name="z565"/>
            <w:bookmarkStart w:id="70" w:name="z564"/>
            <w:bookmarkEnd w:id="67"/>
            <w:bookmarkEnd w:id="68"/>
            <w:bookmarkEnd w:id="69"/>
            <w:bookmarkEnd w:id="70"/>
            <w:r w:rsidRPr="00E02321">
              <w:rPr>
                <w:color w:val="000000"/>
                <w:spacing w:val="1"/>
                <w:sz w:val="17"/>
                <w:szCs w:val="17"/>
              </w:rPr>
              <w:t>10.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наставник = 0,5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71" w:name="z567"/>
            <w:bookmarkEnd w:id="71"/>
            <w:r w:rsidRPr="00E02321">
              <w:rPr>
                <w:color w:val="000000"/>
                <w:spacing w:val="1"/>
                <w:sz w:val="17"/>
                <w:szCs w:val="17"/>
              </w:rPr>
              <w:t>руководство МО = 2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72" w:name="z568"/>
            <w:bookmarkEnd w:id="72"/>
            <w:r w:rsidRPr="00E02321">
              <w:rPr>
                <w:color w:val="000000"/>
                <w:spacing w:val="1"/>
                <w:sz w:val="17"/>
                <w:szCs w:val="17"/>
              </w:rPr>
              <w:t>преподавание на 2 языках, русский/казахский = 2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73" w:name="z569"/>
            <w:bookmarkEnd w:id="73"/>
            <w:r w:rsidRPr="00E02321">
              <w:rPr>
                <w:color w:val="000000"/>
                <w:spacing w:val="1"/>
                <w:sz w:val="17"/>
                <w:szCs w:val="17"/>
              </w:rPr>
              <w:t>иностранный/русский, иностранный/казахский) = 3 балла,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15EB5" w:rsidRPr="009858EF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74" w:name="z611"/>
            <w:bookmarkStart w:id="75" w:name="z610"/>
            <w:bookmarkStart w:id="76" w:name="z605"/>
            <w:bookmarkStart w:id="77" w:name="z573"/>
            <w:bookmarkEnd w:id="74"/>
            <w:bookmarkEnd w:id="75"/>
            <w:bookmarkEnd w:id="76"/>
            <w:bookmarkEnd w:id="77"/>
            <w:r w:rsidRPr="00E02321">
              <w:rPr>
                <w:color w:val="000000"/>
                <w:spacing w:val="1"/>
                <w:sz w:val="17"/>
                <w:szCs w:val="17"/>
              </w:rPr>
              <w:t>11.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  <w:lang w:val="en-US"/>
              </w:rPr>
            </w:pP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-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сертификаты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предметной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подготовки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;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78" w:name="z575"/>
            <w:bookmarkEnd w:id="78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-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сертификат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на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цифровую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грамотность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,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79" w:name="z576"/>
            <w:bookmarkEnd w:id="79"/>
            <w:r w:rsidRPr="00E02321">
              <w:rPr>
                <w:color w:val="000000"/>
                <w:spacing w:val="1"/>
                <w:sz w:val="17"/>
                <w:szCs w:val="17"/>
              </w:rPr>
              <w:t>КАЗТЕСТ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,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0" w:name="z577"/>
            <w:bookmarkEnd w:id="80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IELTS;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1" w:name="z578"/>
            <w:bookmarkEnd w:id="81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TOEFL;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2" w:name="z579"/>
            <w:bookmarkEnd w:id="82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DELF;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3" w:name="z580"/>
            <w:bookmarkEnd w:id="83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Zertifikat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,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обучение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по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программам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"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Основы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программирования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в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Python", "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Обучение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работе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с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Microsoft"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4" w:name="z581"/>
            <w:bookmarkEnd w:id="84"/>
            <w:proofErr w:type="spellStart"/>
            <w:r w:rsidRPr="00E02321">
              <w:rPr>
                <w:color w:val="000000"/>
                <w:spacing w:val="1"/>
                <w:sz w:val="17"/>
                <w:szCs w:val="17"/>
              </w:rPr>
              <w:t>Курсера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5" w:name="z582"/>
            <w:bookmarkEnd w:id="85"/>
            <w:r w:rsidRPr="00E02321">
              <w:rPr>
                <w:color w:val="000000"/>
                <w:spacing w:val="1"/>
                <w:sz w:val="17"/>
                <w:szCs w:val="17"/>
              </w:rPr>
              <w:t>Международные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курсы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: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6" w:name="z583"/>
            <w:bookmarkEnd w:id="86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TEFL Cambridge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7" w:name="z584"/>
            <w:bookmarkEnd w:id="87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"CELTA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8" w:name="z585"/>
            <w:bookmarkEnd w:id="88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(Certificate in Teaching English to Speakers of Other Languages)"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89" w:name="z586"/>
            <w:bookmarkEnd w:id="89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CELT-P (Certificate in English Language Teaching – Primary)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0" w:name="z587"/>
            <w:bookmarkEnd w:id="90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DELTA (Diploma in Teaching English to Speakers of Other Languages)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1" w:name="z588"/>
            <w:bookmarkEnd w:id="91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CELT-S (Certificate in English Language Teaching – Secondary)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2" w:name="z589"/>
            <w:bookmarkEnd w:id="92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"TKT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3" w:name="z590"/>
            <w:bookmarkEnd w:id="93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Teaching Knowledge Test"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4" w:name="z591"/>
            <w:bookmarkEnd w:id="94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Certificate in EMI Skills (English as a Medium of Instruction)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5" w:name="z592"/>
            <w:bookmarkEnd w:id="95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Teacher of English to Speakers of Other Languages (TESOL)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6" w:name="z593"/>
            <w:bookmarkEnd w:id="96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"TESOL"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7" w:name="z594"/>
            <w:bookmarkEnd w:id="97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Certificate in teaching English for young learners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8" w:name="z595"/>
            <w:bookmarkEnd w:id="98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International House Certificate in Teaching English as a Foreign Language (IHC)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99" w:name="z596"/>
            <w:bookmarkEnd w:id="99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IHCYLT - International House 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lastRenderedPageBreak/>
              <w:t>Certificate In Teaching Young Learners and Teenagers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0" w:name="z597"/>
            <w:bookmarkEnd w:id="100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Becoming a Better Teacher: Exploring Professional Development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1" w:name="z598"/>
            <w:bookmarkEnd w:id="101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Maths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Teaching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2" w:name="z599"/>
            <w:bookmarkEnd w:id="102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Online Teaching for Educators: Development and Delivery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3" w:name="z600"/>
            <w:bookmarkEnd w:id="103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Educational Management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4" w:name="z601"/>
            <w:bookmarkEnd w:id="104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Key Ideas in Mentoring Mathematics Teachers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5" w:name="z602"/>
            <w:bookmarkEnd w:id="105"/>
            <w:r w:rsidRPr="00E02321">
              <w:rPr>
                <w:color w:val="000000"/>
                <w:spacing w:val="1"/>
                <w:sz w:val="17"/>
                <w:szCs w:val="17"/>
              </w:rPr>
              <w:t>Курсы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на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t>платформе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Coursera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Futute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 xml:space="preserve"> learn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6" w:name="z603"/>
            <w:bookmarkEnd w:id="106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Teaching Mathematics with Technology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</w:r>
            <w:bookmarkStart w:id="107" w:name="z604"/>
            <w:bookmarkEnd w:id="107"/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t>Special Educational Needs</w:t>
            </w:r>
            <w:r w:rsidRPr="00E02321">
              <w:rPr>
                <w:color w:val="000000"/>
                <w:spacing w:val="1"/>
                <w:sz w:val="17"/>
                <w:szCs w:val="17"/>
                <w:lang w:val="en-US"/>
              </w:rPr>
              <w:br/>
              <w:t>"Developing expertise in teaching chemistry"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proofErr w:type="gramStart"/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курсы ЦПМ НИШ, "Өрлеу"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08" w:name="z607"/>
            <w:bookmarkEnd w:id="108"/>
            <w:r w:rsidRPr="00E02321">
              <w:rPr>
                <w:color w:val="000000"/>
                <w:spacing w:val="1"/>
                <w:sz w:val="17"/>
                <w:szCs w:val="17"/>
              </w:rPr>
              <w:t>= 0,5 балла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09" w:name="z608"/>
            <w:bookmarkEnd w:id="109"/>
            <w:r w:rsidRPr="00E02321">
              <w:rPr>
                <w:color w:val="000000"/>
                <w:spacing w:val="1"/>
                <w:sz w:val="17"/>
                <w:szCs w:val="17"/>
              </w:rPr>
              <w:t>курсы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</w:r>
            <w:bookmarkStart w:id="110" w:name="z609"/>
            <w:bookmarkEnd w:id="110"/>
            <w:r w:rsidRPr="00E02321">
              <w:rPr>
                <w:color w:val="000000"/>
                <w:spacing w:val="1"/>
                <w:sz w:val="17"/>
                <w:szCs w:val="17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9" w:anchor="z2" w:history="1">
              <w:r w:rsidRPr="00E02321">
                <w:rPr>
                  <w:rStyle w:val="a4"/>
                  <w:color w:val="073A5E"/>
                  <w:spacing w:val="1"/>
                  <w:sz w:val="17"/>
                  <w:szCs w:val="17"/>
                </w:rPr>
                <w:t>приказом</w:t>
              </w:r>
            </w:hyperlink>
            <w:r w:rsidRPr="00E02321">
              <w:rPr>
                <w:color w:val="000000"/>
                <w:spacing w:val="1"/>
                <w:sz w:val="17"/>
                <w:szCs w:val="17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E02321">
              <w:rPr>
                <w:color w:val="000000"/>
                <w:spacing w:val="1"/>
                <w:sz w:val="17"/>
                <w:szCs w:val="17"/>
              </w:rPr>
              <w:br/>
              <w:t>= 0,5 балла (каждый отдельно)</w:t>
            </w:r>
            <w:proofErr w:type="gramEnd"/>
          </w:p>
        </w:tc>
      </w:tr>
      <w:tr w:rsidR="00A15EB5" w:rsidRPr="00E02321" w:rsidTr="0094420D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111" w:name="z616"/>
            <w:bookmarkStart w:id="112" w:name="z615"/>
            <w:bookmarkStart w:id="113" w:name="z614"/>
            <w:bookmarkStart w:id="114" w:name="z613"/>
            <w:bookmarkEnd w:id="111"/>
            <w:bookmarkEnd w:id="112"/>
            <w:bookmarkEnd w:id="113"/>
            <w:bookmarkEnd w:id="114"/>
            <w:r w:rsidRPr="00E02321">
              <w:rPr>
                <w:color w:val="000000"/>
                <w:spacing w:val="1"/>
                <w:sz w:val="17"/>
                <w:szCs w:val="17"/>
              </w:rPr>
              <w:lastRenderedPageBreak/>
              <w:t>12.</w:t>
            </w:r>
          </w:p>
        </w:tc>
        <w:tc>
          <w:tcPr>
            <w:tcW w:w="218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E02321">
              <w:rPr>
                <w:color w:val="000000"/>
                <w:spacing w:val="1"/>
                <w:sz w:val="17"/>
                <w:szCs w:val="17"/>
              </w:rPr>
              <w:t>Серп</w:t>
            </w:r>
            <w:proofErr w:type="gramStart"/>
            <w:r w:rsidRPr="00E02321">
              <w:rPr>
                <w:color w:val="000000"/>
                <w:spacing w:val="1"/>
                <w:sz w:val="17"/>
                <w:szCs w:val="17"/>
              </w:rPr>
              <w:t>i</w:t>
            </w:r>
            <w:proofErr w:type="gramEnd"/>
            <w:r w:rsidRPr="00E02321">
              <w:rPr>
                <w:color w:val="000000"/>
                <w:spacing w:val="1"/>
                <w:sz w:val="17"/>
                <w:szCs w:val="17"/>
              </w:rPr>
              <w:t>н</w:t>
            </w:r>
            <w:proofErr w:type="spellEnd"/>
            <w:r w:rsidRPr="00E02321">
              <w:rPr>
                <w:color w:val="000000"/>
                <w:spacing w:val="1"/>
                <w:sz w:val="17"/>
                <w:szCs w:val="17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36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r w:rsidRPr="00E02321">
              <w:rPr>
                <w:color w:val="000000"/>
                <w:spacing w:val="1"/>
                <w:sz w:val="17"/>
                <w:szCs w:val="17"/>
              </w:rPr>
              <w:t>плюс 3 балла</w:t>
            </w:r>
          </w:p>
        </w:tc>
      </w:tr>
      <w:tr w:rsidR="00A15EB5" w:rsidRPr="00E02321" w:rsidTr="0094420D">
        <w:tc>
          <w:tcPr>
            <w:tcW w:w="2627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A15EB5" w:rsidRPr="00E02321" w:rsidRDefault="00A15EB5" w:rsidP="0094420D">
            <w:pPr>
              <w:pStyle w:val="a8"/>
              <w:spacing w:before="0" w:beforeAutospacing="0" w:after="0" w:afterAutospacing="0" w:line="242" w:lineRule="atLeast"/>
              <w:textAlignment w:val="baseline"/>
              <w:rPr>
                <w:color w:val="000000"/>
                <w:spacing w:val="1"/>
                <w:sz w:val="17"/>
                <w:szCs w:val="17"/>
              </w:rPr>
            </w:pPr>
            <w:bookmarkStart w:id="115" w:name="z619"/>
            <w:bookmarkStart w:id="116" w:name="z618"/>
            <w:bookmarkEnd w:id="115"/>
            <w:bookmarkEnd w:id="116"/>
            <w:r w:rsidRPr="00E02321">
              <w:rPr>
                <w:color w:val="000000"/>
                <w:spacing w:val="1"/>
                <w:sz w:val="17"/>
                <w:szCs w:val="17"/>
              </w:rPr>
              <w:t>Итого:</w:t>
            </w:r>
            <w:r w:rsidRPr="00E02321">
              <w:rPr>
                <w:sz w:val="17"/>
                <w:szCs w:val="17"/>
              </w:rPr>
              <w:br/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15EB5" w:rsidRPr="00E02321" w:rsidRDefault="00A15EB5" w:rsidP="0094420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A15EB5" w:rsidRPr="00E02321" w:rsidRDefault="00A15EB5" w:rsidP="0094420D">
            <w:pPr>
              <w:rPr>
                <w:sz w:val="20"/>
                <w:szCs w:val="20"/>
              </w:rPr>
            </w:pPr>
          </w:p>
        </w:tc>
      </w:tr>
    </w:tbl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tbl>
      <w:tblPr>
        <w:tblW w:w="90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5"/>
        <w:gridCol w:w="3351"/>
      </w:tblGrid>
      <w:tr w:rsidR="00A15EB5" w:rsidRPr="009858EF" w:rsidTr="0094420D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A15EB5" w:rsidRDefault="00A15EB5" w:rsidP="0094420D">
            <w:pPr>
              <w:jc w:val="center"/>
              <w:rPr>
                <w:color w:val="000000"/>
                <w:sz w:val="13"/>
                <w:szCs w:val="13"/>
                <w:lang w:val="ru-RU"/>
              </w:rPr>
            </w:pPr>
            <w:r w:rsidRPr="00A15EB5">
              <w:rPr>
                <w:color w:val="000000"/>
                <w:sz w:val="13"/>
                <w:szCs w:val="13"/>
                <w:lang w:val="ru-RU"/>
              </w:rPr>
              <w:t>Приложение 12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к Правилам назначения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на должности, освобождения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от должностей первых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руководителей и педагогов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государственных организаций</w:t>
            </w:r>
            <w:r w:rsidRPr="00A15EB5">
              <w:rPr>
                <w:color w:val="000000"/>
                <w:sz w:val="13"/>
                <w:szCs w:val="13"/>
                <w:lang w:val="ru-RU"/>
              </w:rPr>
              <w:br/>
              <w:t>образования</w:t>
            </w:r>
          </w:p>
        </w:tc>
      </w:tr>
      <w:tr w:rsidR="00A15EB5" w:rsidRPr="00E02321" w:rsidTr="0094420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A15EB5" w:rsidRDefault="00A15EB5" w:rsidP="0094420D">
            <w:pPr>
              <w:jc w:val="center"/>
              <w:rPr>
                <w:color w:val="000000"/>
                <w:sz w:val="13"/>
                <w:szCs w:val="13"/>
                <w:lang w:val="ru-RU"/>
              </w:rPr>
            </w:pPr>
            <w:r w:rsidRPr="00E02321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A15EB5" w:rsidRPr="00E02321" w:rsidRDefault="00A15EB5" w:rsidP="0094420D">
            <w:pPr>
              <w:jc w:val="center"/>
              <w:rPr>
                <w:color w:val="000000"/>
                <w:sz w:val="13"/>
                <w:szCs w:val="13"/>
              </w:rPr>
            </w:pPr>
            <w:bookmarkStart w:id="117" w:name="z621"/>
            <w:bookmarkEnd w:id="117"/>
            <w:proofErr w:type="spellStart"/>
            <w:r w:rsidRPr="00E02321">
              <w:rPr>
                <w:color w:val="000000"/>
                <w:sz w:val="13"/>
                <w:szCs w:val="13"/>
              </w:rPr>
              <w:t>Форма</w:t>
            </w:r>
            <w:proofErr w:type="spellEnd"/>
          </w:p>
        </w:tc>
      </w:tr>
    </w:tbl>
    <w:p w:rsidR="00A15EB5" w:rsidRPr="00A15EB5" w:rsidRDefault="00A15EB5" w:rsidP="00A15EB5">
      <w:pPr>
        <w:pStyle w:val="3"/>
        <w:shd w:val="clear" w:color="auto" w:fill="FFFFFF"/>
        <w:spacing w:before="152" w:after="91" w:line="264" w:lineRule="atLeast"/>
        <w:textAlignment w:val="baseline"/>
        <w:rPr>
          <w:b w:val="0"/>
          <w:bCs w:val="0"/>
          <w:color w:val="1E1E1E"/>
          <w:sz w:val="21"/>
          <w:szCs w:val="21"/>
          <w:lang w:val="ru-RU"/>
        </w:rPr>
      </w:pPr>
      <w:r w:rsidRPr="00A15EB5">
        <w:rPr>
          <w:b w:val="0"/>
          <w:bCs w:val="0"/>
          <w:color w:val="1E1E1E"/>
          <w:sz w:val="21"/>
          <w:szCs w:val="21"/>
          <w:lang w:val="ru-RU"/>
        </w:rPr>
        <w:t xml:space="preserve">Согласие </w:t>
      </w:r>
      <w:proofErr w:type="spellStart"/>
      <w:r w:rsidRPr="00A15EB5">
        <w:rPr>
          <w:b w:val="0"/>
          <w:bCs w:val="0"/>
          <w:color w:val="1E1E1E"/>
          <w:sz w:val="21"/>
          <w:szCs w:val="21"/>
          <w:lang w:val="ru-RU"/>
        </w:rPr>
        <w:t>услугополучателя</w:t>
      </w:r>
      <w:proofErr w:type="spellEnd"/>
      <w:r w:rsidRPr="00A15EB5">
        <w:rPr>
          <w:b w:val="0"/>
          <w:bCs w:val="0"/>
          <w:color w:val="1E1E1E"/>
          <w:sz w:val="21"/>
          <w:szCs w:val="21"/>
          <w:lang w:val="ru-RU"/>
        </w:rPr>
        <w:t xml:space="preserve"> на доступ к персональным данным ограниченного доступа</w:t>
      </w:r>
    </w:p>
    <w:p w:rsidR="00A15EB5" w:rsidRPr="00E02321" w:rsidRDefault="00A15EB5" w:rsidP="00A15EB5">
      <w:pPr>
        <w:pStyle w:val="a8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0000"/>
          <w:spacing w:val="1"/>
          <w:sz w:val="13"/>
          <w:szCs w:val="13"/>
        </w:rPr>
      </w:pPr>
      <w:r w:rsidRPr="00E02321">
        <w:rPr>
          <w:color w:val="000000"/>
          <w:spacing w:val="1"/>
          <w:sz w:val="13"/>
          <w:szCs w:val="13"/>
        </w:rPr>
        <w:t xml:space="preserve">      </w:t>
      </w:r>
      <w:proofErr w:type="gramStart"/>
      <w:r w:rsidRPr="00E02321">
        <w:rPr>
          <w:color w:val="000000"/>
          <w:spacing w:val="1"/>
          <w:sz w:val="13"/>
          <w:szCs w:val="13"/>
        </w:rPr>
        <w:t>Я, _____________________________________________________________________</w:t>
      </w:r>
      <w:r w:rsidRPr="00E02321">
        <w:rPr>
          <w:color w:val="000000"/>
          <w:spacing w:val="1"/>
          <w:sz w:val="13"/>
          <w:szCs w:val="13"/>
        </w:rPr>
        <w:br/>
        <w:t>даю согласие на доступ (Ф.И.О. (при его наличии)</w:t>
      </w:r>
      <w:r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к персональным данным ограниченного доступа в соответствии с пунктом 8</w:t>
      </w:r>
      <w:r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приложения 1 к Правилам назначения на должности, освобождения от должностей</w:t>
      </w:r>
      <w:r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первых руководителей и педагогов государственных организаций образования,</w:t>
      </w:r>
      <w:r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которые требуются для оказания государственной услуги согласно </w:t>
      </w:r>
      <w:hyperlink r:id="rId10" w:anchor="z18" w:history="1">
        <w:r w:rsidRPr="00E02321">
          <w:rPr>
            <w:rStyle w:val="a4"/>
            <w:color w:val="073A5E"/>
            <w:spacing w:val="1"/>
            <w:sz w:val="13"/>
            <w:szCs w:val="13"/>
          </w:rPr>
          <w:t>статье 8</w:t>
        </w:r>
      </w:hyperlink>
      <w:r w:rsidRPr="00E02321">
        <w:rPr>
          <w:color w:val="000000"/>
          <w:spacing w:val="1"/>
          <w:sz w:val="13"/>
          <w:szCs w:val="13"/>
        </w:rPr>
        <w:t> Закона</w:t>
      </w:r>
      <w:r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Республики Казахстан "О персональных данных и их защите", включающее в себя следующее</w:t>
      </w:r>
      <w:proofErr w:type="gramEnd"/>
      <w:r w:rsidRPr="00E02321">
        <w:rPr>
          <w:color w:val="000000"/>
          <w:spacing w:val="1"/>
          <w:sz w:val="13"/>
          <w:szCs w:val="13"/>
        </w:rPr>
        <w:t>:</w:t>
      </w:r>
      <w:r w:rsidRPr="00E02321">
        <w:rPr>
          <w:color w:val="000000"/>
          <w:spacing w:val="1"/>
          <w:sz w:val="13"/>
          <w:szCs w:val="13"/>
        </w:rPr>
        <w:br/>
        <w:t>1) передачу персональных данных третьим лицам;</w:t>
      </w:r>
      <w:r w:rsidRPr="00E02321">
        <w:rPr>
          <w:color w:val="000000"/>
          <w:spacing w:val="1"/>
          <w:sz w:val="13"/>
          <w:szCs w:val="13"/>
        </w:rPr>
        <w:br/>
        <w:t>2) трансграничную передачу персональных данных в процессе их обработки;</w:t>
      </w:r>
      <w:r w:rsidRPr="00E02321">
        <w:rPr>
          <w:color w:val="000000"/>
          <w:spacing w:val="1"/>
          <w:sz w:val="13"/>
          <w:szCs w:val="13"/>
        </w:rPr>
        <w:br/>
        <w:t>3) распространение персональных данных в общедоступных источниках.</w:t>
      </w:r>
      <w:r w:rsidRPr="00E02321">
        <w:rPr>
          <w:color w:val="000000"/>
          <w:spacing w:val="1"/>
          <w:sz w:val="13"/>
          <w:szCs w:val="13"/>
        </w:rPr>
        <w:br/>
        <w:t>Согласе</w:t>
      </w:r>
      <w:proofErr w:type="gramStart"/>
      <w:r w:rsidRPr="00E02321">
        <w:rPr>
          <w:color w:val="000000"/>
          <w:spacing w:val="1"/>
          <w:sz w:val="13"/>
          <w:szCs w:val="13"/>
        </w:rPr>
        <w:t>н(</w:t>
      </w:r>
      <w:proofErr w:type="gramEnd"/>
      <w:r w:rsidRPr="00E02321">
        <w:rPr>
          <w:color w:val="000000"/>
          <w:spacing w:val="1"/>
          <w:sz w:val="13"/>
          <w:szCs w:val="13"/>
        </w:rPr>
        <w:t>а) на доступ к персональным данным ограниченного доступа, включающее</w:t>
      </w:r>
      <w:r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в себя иные сведения, которые требуются для подтверждения достоверности</w:t>
      </w:r>
      <w:r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предоставляемых документов, и соответствия квалификационным требованиям</w:t>
      </w:r>
      <w:r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br/>
        <w:t>при оказании государственной услуги.</w:t>
      </w:r>
      <w:r w:rsidRPr="00E02321">
        <w:rPr>
          <w:color w:val="000000"/>
          <w:spacing w:val="1"/>
          <w:sz w:val="13"/>
          <w:szCs w:val="13"/>
        </w:rPr>
        <w:br/>
        <w:t>Настоящее согласие действует в течение всего периода до получения результата</w:t>
      </w:r>
      <w:r>
        <w:rPr>
          <w:color w:val="000000"/>
          <w:spacing w:val="1"/>
          <w:sz w:val="13"/>
          <w:szCs w:val="13"/>
          <w:lang w:val="kk-KZ"/>
        </w:rPr>
        <w:t xml:space="preserve"> </w:t>
      </w:r>
      <w:r w:rsidRPr="00E02321">
        <w:rPr>
          <w:color w:val="000000"/>
          <w:spacing w:val="1"/>
          <w:sz w:val="13"/>
          <w:szCs w:val="13"/>
        </w:rPr>
        <w:t>оказания государственной услуги</w:t>
      </w:r>
      <w:proofErr w:type="gramStart"/>
      <w:r w:rsidRPr="00E02321">
        <w:rPr>
          <w:color w:val="000000"/>
          <w:spacing w:val="1"/>
          <w:sz w:val="13"/>
          <w:szCs w:val="13"/>
        </w:rPr>
        <w:t>.</w:t>
      </w:r>
      <w:proofErr w:type="gramEnd"/>
      <w:r w:rsidRPr="00E02321">
        <w:rPr>
          <w:color w:val="000000"/>
          <w:spacing w:val="1"/>
          <w:sz w:val="13"/>
          <w:szCs w:val="13"/>
        </w:rPr>
        <w:br/>
        <w:t>_______________________________________________</w:t>
      </w:r>
      <w:r w:rsidRPr="00E02321">
        <w:rPr>
          <w:color w:val="000000"/>
          <w:spacing w:val="1"/>
          <w:sz w:val="13"/>
          <w:szCs w:val="13"/>
        </w:rPr>
        <w:br/>
        <w:t>(</w:t>
      </w:r>
      <w:proofErr w:type="gramStart"/>
      <w:r w:rsidRPr="00E02321">
        <w:rPr>
          <w:color w:val="000000"/>
          <w:spacing w:val="1"/>
          <w:sz w:val="13"/>
          <w:szCs w:val="13"/>
        </w:rPr>
        <w:t>п</w:t>
      </w:r>
      <w:proofErr w:type="gramEnd"/>
      <w:r w:rsidRPr="00E02321">
        <w:rPr>
          <w:color w:val="000000"/>
          <w:spacing w:val="1"/>
          <w:sz w:val="13"/>
          <w:szCs w:val="13"/>
        </w:rPr>
        <w:t>одпись) (Ф.И.О. (при его наличии)</w:t>
      </w: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A15EB5" w:rsidRPr="00E02321" w:rsidRDefault="00A15EB5" w:rsidP="00A15EB5">
      <w:pPr>
        <w:spacing w:after="0"/>
        <w:jc w:val="both"/>
        <w:rPr>
          <w:lang w:val="kk-KZ"/>
        </w:rPr>
      </w:pPr>
    </w:p>
    <w:p w:rsidR="00CC3914" w:rsidRPr="00E46E6D" w:rsidRDefault="00CC3914" w:rsidP="00A15EB5">
      <w:pPr>
        <w:spacing w:after="0" w:line="240" w:lineRule="auto"/>
        <w:contextualSpacing/>
        <w:jc w:val="both"/>
        <w:rPr>
          <w:sz w:val="18"/>
          <w:szCs w:val="18"/>
        </w:rPr>
      </w:pPr>
    </w:p>
    <w:sectPr w:rsidR="00CC3914" w:rsidRPr="00E46E6D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3DC"/>
    <w:multiLevelType w:val="hybridMultilevel"/>
    <w:tmpl w:val="224C3E0E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C72766"/>
    <w:multiLevelType w:val="hybridMultilevel"/>
    <w:tmpl w:val="815895D0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5239E"/>
    <w:multiLevelType w:val="hybridMultilevel"/>
    <w:tmpl w:val="5BE4D5CC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DAF"/>
    <w:multiLevelType w:val="hybridMultilevel"/>
    <w:tmpl w:val="1396B29C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C40A6F10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7A605D"/>
    <w:multiLevelType w:val="hybridMultilevel"/>
    <w:tmpl w:val="0088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A10F7"/>
    <w:multiLevelType w:val="multilevel"/>
    <w:tmpl w:val="0BE49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370E1"/>
    <w:multiLevelType w:val="hybridMultilevel"/>
    <w:tmpl w:val="564AB278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6A5"/>
    <w:rsid w:val="000052AB"/>
    <w:rsid w:val="000135CC"/>
    <w:rsid w:val="0001394A"/>
    <w:rsid w:val="00036330"/>
    <w:rsid w:val="0004305D"/>
    <w:rsid w:val="00062619"/>
    <w:rsid w:val="00064F30"/>
    <w:rsid w:val="00071269"/>
    <w:rsid w:val="00080414"/>
    <w:rsid w:val="00081AEE"/>
    <w:rsid w:val="00084DD1"/>
    <w:rsid w:val="000876BA"/>
    <w:rsid w:val="000931D1"/>
    <w:rsid w:val="00094CD6"/>
    <w:rsid w:val="000955C3"/>
    <w:rsid w:val="000C329D"/>
    <w:rsid w:val="000D4FC8"/>
    <w:rsid w:val="000E3EAB"/>
    <w:rsid w:val="000E58A1"/>
    <w:rsid w:val="000E59AA"/>
    <w:rsid w:val="000F4BAD"/>
    <w:rsid w:val="000F5376"/>
    <w:rsid w:val="000F792F"/>
    <w:rsid w:val="001426F7"/>
    <w:rsid w:val="00145A44"/>
    <w:rsid w:val="00147BA6"/>
    <w:rsid w:val="00165393"/>
    <w:rsid w:val="00165418"/>
    <w:rsid w:val="0018318A"/>
    <w:rsid w:val="001A1854"/>
    <w:rsid w:val="001B5A0A"/>
    <w:rsid w:val="001C0F7B"/>
    <w:rsid w:val="001C176C"/>
    <w:rsid w:val="001C2B2F"/>
    <w:rsid w:val="001C63C9"/>
    <w:rsid w:val="001D25A6"/>
    <w:rsid w:val="001E5464"/>
    <w:rsid w:val="00207C67"/>
    <w:rsid w:val="00210CBB"/>
    <w:rsid w:val="0021267D"/>
    <w:rsid w:val="00234BB2"/>
    <w:rsid w:val="00247406"/>
    <w:rsid w:val="00294AFF"/>
    <w:rsid w:val="002A14E3"/>
    <w:rsid w:val="002A461F"/>
    <w:rsid w:val="002B2E63"/>
    <w:rsid w:val="002C419F"/>
    <w:rsid w:val="002C5DB8"/>
    <w:rsid w:val="002D4B74"/>
    <w:rsid w:val="002E7F92"/>
    <w:rsid w:val="002F391B"/>
    <w:rsid w:val="0031595D"/>
    <w:rsid w:val="0031670F"/>
    <w:rsid w:val="00331CE0"/>
    <w:rsid w:val="00342269"/>
    <w:rsid w:val="003437BC"/>
    <w:rsid w:val="00357C0F"/>
    <w:rsid w:val="0039142B"/>
    <w:rsid w:val="00392F78"/>
    <w:rsid w:val="003971D7"/>
    <w:rsid w:val="003A1995"/>
    <w:rsid w:val="003E3905"/>
    <w:rsid w:val="003F16F7"/>
    <w:rsid w:val="004172FB"/>
    <w:rsid w:val="004225BE"/>
    <w:rsid w:val="004420CC"/>
    <w:rsid w:val="00447375"/>
    <w:rsid w:val="0048137D"/>
    <w:rsid w:val="00485538"/>
    <w:rsid w:val="00496444"/>
    <w:rsid w:val="00496974"/>
    <w:rsid w:val="004C46B6"/>
    <w:rsid w:val="004C7BDB"/>
    <w:rsid w:val="004E5D07"/>
    <w:rsid w:val="004E7979"/>
    <w:rsid w:val="004F44EF"/>
    <w:rsid w:val="00517C7D"/>
    <w:rsid w:val="00523CA4"/>
    <w:rsid w:val="005277BA"/>
    <w:rsid w:val="00547D33"/>
    <w:rsid w:val="00547D91"/>
    <w:rsid w:val="00557369"/>
    <w:rsid w:val="00560C01"/>
    <w:rsid w:val="00572661"/>
    <w:rsid w:val="00580653"/>
    <w:rsid w:val="005A7ABE"/>
    <w:rsid w:val="005C3FCC"/>
    <w:rsid w:val="005C5D51"/>
    <w:rsid w:val="005D229F"/>
    <w:rsid w:val="005E239E"/>
    <w:rsid w:val="0061433F"/>
    <w:rsid w:val="00617916"/>
    <w:rsid w:val="006200C6"/>
    <w:rsid w:val="00631680"/>
    <w:rsid w:val="00642B6B"/>
    <w:rsid w:val="00655207"/>
    <w:rsid w:val="00675FF5"/>
    <w:rsid w:val="00684CCB"/>
    <w:rsid w:val="006A25F8"/>
    <w:rsid w:val="006B77A8"/>
    <w:rsid w:val="00723852"/>
    <w:rsid w:val="00731E8A"/>
    <w:rsid w:val="00741244"/>
    <w:rsid w:val="00741B33"/>
    <w:rsid w:val="007511DD"/>
    <w:rsid w:val="0075302D"/>
    <w:rsid w:val="00764905"/>
    <w:rsid w:val="0077602E"/>
    <w:rsid w:val="0077708D"/>
    <w:rsid w:val="007855C5"/>
    <w:rsid w:val="00796BCB"/>
    <w:rsid w:val="007A0950"/>
    <w:rsid w:val="007B63F3"/>
    <w:rsid w:val="007C481A"/>
    <w:rsid w:val="007E5813"/>
    <w:rsid w:val="007E5EF7"/>
    <w:rsid w:val="008022D4"/>
    <w:rsid w:val="00840BD1"/>
    <w:rsid w:val="0084147A"/>
    <w:rsid w:val="00881A30"/>
    <w:rsid w:val="00882DF5"/>
    <w:rsid w:val="00896B64"/>
    <w:rsid w:val="008A19D8"/>
    <w:rsid w:val="008B658B"/>
    <w:rsid w:val="008D7916"/>
    <w:rsid w:val="00913EF1"/>
    <w:rsid w:val="00957CA7"/>
    <w:rsid w:val="0097250A"/>
    <w:rsid w:val="00974B78"/>
    <w:rsid w:val="0097518B"/>
    <w:rsid w:val="009838B9"/>
    <w:rsid w:val="009858EF"/>
    <w:rsid w:val="00995AEF"/>
    <w:rsid w:val="009A6FC2"/>
    <w:rsid w:val="009C2D9E"/>
    <w:rsid w:val="009C440B"/>
    <w:rsid w:val="009C5C86"/>
    <w:rsid w:val="009C669F"/>
    <w:rsid w:val="009D2B74"/>
    <w:rsid w:val="009F75B9"/>
    <w:rsid w:val="00A03840"/>
    <w:rsid w:val="00A063B9"/>
    <w:rsid w:val="00A14FCB"/>
    <w:rsid w:val="00A15EB5"/>
    <w:rsid w:val="00A16805"/>
    <w:rsid w:val="00A30194"/>
    <w:rsid w:val="00A807FA"/>
    <w:rsid w:val="00A86DC1"/>
    <w:rsid w:val="00A91A2A"/>
    <w:rsid w:val="00A96B45"/>
    <w:rsid w:val="00AA700D"/>
    <w:rsid w:val="00AB10A4"/>
    <w:rsid w:val="00AC1802"/>
    <w:rsid w:val="00AC336E"/>
    <w:rsid w:val="00AD5545"/>
    <w:rsid w:val="00AE34C8"/>
    <w:rsid w:val="00AF54E2"/>
    <w:rsid w:val="00B063EF"/>
    <w:rsid w:val="00B101B8"/>
    <w:rsid w:val="00B463C5"/>
    <w:rsid w:val="00B64601"/>
    <w:rsid w:val="00B655C7"/>
    <w:rsid w:val="00B771EF"/>
    <w:rsid w:val="00BA1E98"/>
    <w:rsid w:val="00BA4092"/>
    <w:rsid w:val="00BB2336"/>
    <w:rsid w:val="00BB2344"/>
    <w:rsid w:val="00BC5AB9"/>
    <w:rsid w:val="00BD1820"/>
    <w:rsid w:val="00BE5706"/>
    <w:rsid w:val="00BF24C6"/>
    <w:rsid w:val="00C04DE9"/>
    <w:rsid w:val="00C07F60"/>
    <w:rsid w:val="00C138EE"/>
    <w:rsid w:val="00C3032C"/>
    <w:rsid w:val="00C6048E"/>
    <w:rsid w:val="00CA7912"/>
    <w:rsid w:val="00CB30C6"/>
    <w:rsid w:val="00CC3914"/>
    <w:rsid w:val="00CD0AE8"/>
    <w:rsid w:val="00CD5442"/>
    <w:rsid w:val="00CF11E2"/>
    <w:rsid w:val="00CF78F1"/>
    <w:rsid w:val="00D0274E"/>
    <w:rsid w:val="00D05B02"/>
    <w:rsid w:val="00D10828"/>
    <w:rsid w:val="00D228C5"/>
    <w:rsid w:val="00D22EC5"/>
    <w:rsid w:val="00D307E9"/>
    <w:rsid w:val="00D56286"/>
    <w:rsid w:val="00D6605C"/>
    <w:rsid w:val="00D75779"/>
    <w:rsid w:val="00D91F82"/>
    <w:rsid w:val="00D96C80"/>
    <w:rsid w:val="00DA75AE"/>
    <w:rsid w:val="00DB14D8"/>
    <w:rsid w:val="00DE36A5"/>
    <w:rsid w:val="00DE65B8"/>
    <w:rsid w:val="00E037B7"/>
    <w:rsid w:val="00E12F62"/>
    <w:rsid w:val="00E13B8F"/>
    <w:rsid w:val="00E141E3"/>
    <w:rsid w:val="00E17A89"/>
    <w:rsid w:val="00E22160"/>
    <w:rsid w:val="00E46E6D"/>
    <w:rsid w:val="00EA0E6D"/>
    <w:rsid w:val="00EA7935"/>
    <w:rsid w:val="00EB4432"/>
    <w:rsid w:val="00EE31D2"/>
    <w:rsid w:val="00EE511F"/>
    <w:rsid w:val="00EF09D8"/>
    <w:rsid w:val="00F324BD"/>
    <w:rsid w:val="00F5687F"/>
    <w:rsid w:val="00F61B0C"/>
    <w:rsid w:val="00F67780"/>
    <w:rsid w:val="00F728C0"/>
    <w:rsid w:val="00F86E68"/>
    <w:rsid w:val="00F93EBB"/>
    <w:rsid w:val="00FA1775"/>
    <w:rsid w:val="00FA796E"/>
    <w:rsid w:val="00FB1266"/>
    <w:rsid w:val="00FB1F40"/>
    <w:rsid w:val="00FB24B6"/>
    <w:rsid w:val="00FB3DBB"/>
    <w:rsid w:val="00FC1B2B"/>
    <w:rsid w:val="00FC5AEB"/>
    <w:rsid w:val="00FD214B"/>
    <w:rsid w:val="00FD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B2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C07F60"/>
    <w:rPr>
      <w:color w:val="0000FF" w:themeColor="hyperlink"/>
      <w:u w:val="single"/>
    </w:rPr>
  </w:style>
  <w:style w:type="paragraph" w:styleId="a5">
    <w:name w:val="No Spacing"/>
    <w:uiPriority w:val="1"/>
    <w:qFormat/>
    <w:rsid w:val="00785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31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C1B2B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E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a9">
    <w:name w:val="Strong"/>
    <w:basedOn w:val="a0"/>
    <w:uiPriority w:val="22"/>
    <w:qFormat/>
    <w:rsid w:val="00974B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ssh122@kst-goo.kz" TargetMode="Externa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2</cp:revision>
  <cp:lastPrinted>2022-01-18T04:45:00Z</cp:lastPrinted>
  <dcterms:created xsi:type="dcterms:W3CDTF">2024-08-01T10:36:00Z</dcterms:created>
  <dcterms:modified xsi:type="dcterms:W3CDTF">2024-08-01T10:36:00Z</dcterms:modified>
</cp:coreProperties>
</file>