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A7912" w:rsidRPr="00CA7912" w:rsidRDefault="00A807FA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sz w:val="28"/>
          <w:szCs w:val="28"/>
        </w:rPr>
      </w:pPr>
      <w:bookmarkStart w:id="0" w:name="z143"/>
      <w:r w:rsidRPr="00CA7912">
        <w:rPr>
          <w:sz w:val="28"/>
          <w:szCs w:val="28"/>
        </w:rPr>
        <w:t xml:space="preserve">     Коммунальное государственное учреждение «Основная средняя школа №122 </w:t>
      </w:r>
      <w:r w:rsidRPr="00CA7912">
        <w:rPr>
          <w:b/>
          <w:sz w:val="28"/>
          <w:szCs w:val="28"/>
        </w:rPr>
        <w:t>отдела образования города Костаная» Управления образования акимата Костанайской области</w:t>
      </w:r>
      <w:r w:rsidRPr="00CA7912">
        <w:rPr>
          <w:sz w:val="28"/>
          <w:szCs w:val="28"/>
        </w:rPr>
        <w:t xml:space="preserve"> 110000, г. Костанай, улица Белинского, 5, телефоны для справок: 8 (7142) 731554, 8 (7142) 731645,  электронный адрес: </w:t>
      </w:r>
      <w:hyperlink r:id="rId5" w:history="1">
        <w:r w:rsidRPr="00CA7912">
          <w:rPr>
            <w:rStyle w:val="a4"/>
            <w:b/>
            <w:bCs/>
            <w:color w:val="auto"/>
            <w:sz w:val="28"/>
            <w:szCs w:val="28"/>
            <w:shd w:val="clear" w:color="auto" w:fill="FFFFFF"/>
          </w:rPr>
          <w:t>ossh122@kst-goo.kz</w:t>
        </w:r>
      </w:hyperlink>
      <w:r w:rsidRPr="00CA7912">
        <w:rPr>
          <w:b/>
          <w:bCs/>
          <w:sz w:val="28"/>
          <w:szCs w:val="28"/>
          <w:shd w:val="clear" w:color="auto" w:fill="FFFFFF"/>
        </w:rPr>
        <w:t xml:space="preserve"> </w:t>
      </w:r>
      <w:r w:rsidRPr="00CA7912">
        <w:rPr>
          <w:sz w:val="28"/>
          <w:szCs w:val="28"/>
        </w:rPr>
        <w:t xml:space="preserve"> объявляет конкурс на занятие вакантной</w:t>
      </w:r>
      <w:r w:rsidR="00913EF1">
        <w:rPr>
          <w:sz w:val="28"/>
          <w:szCs w:val="28"/>
        </w:rPr>
        <w:t xml:space="preserve"> </w:t>
      </w:r>
      <w:r w:rsidRPr="00CA7912">
        <w:rPr>
          <w:sz w:val="28"/>
          <w:szCs w:val="28"/>
        </w:rPr>
        <w:t xml:space="preserve"> должности </w:t>
      </w:r>
      <w:r w:rsidRPr="00CA7912">
        <w:rPr>
          <w:b/>
          <w:sz w:val="28"/>
          <w:szCs w:val="28"/>
        </w:rPr>
        <w:t>учител</w:t>
      </w:r>
      <w:r w:rsidR="0084147A">
        <w:rPr>
          <w:b/>
          <w:sz w:val="28"/>
          <w:szCs w:val="28"/>
          <w:lang w:val="kk-KZ"/>
        </w:rPr>
        <w:t>я</w:t>
      </w:r>
      <w:r w:rsidRPr="00CA7912">
        <w:rPr>
          <w:b/>
          <w:sz w:val="28"/>
          <w:szCs w:val="28"/>
        </w:rPr>
        <w:t xml:space="preserve"> </w:t>
      </w:r>
      <w:r w:rsidR="007B515D">
        <w:rPr>
          <w:b/>
          <w:sz w:val="28"/>
          <w:szCs w:val="28"/>
          <w:lang w:val="kk-KZ"/>
        </w:rPr>
        <w:t>начальных классов</w:t>
      </w:r>
      <w:r w:rsidR="0084147A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>на 1 ставку (16 часов)</w:t>
      </w:r>
      <w:r w:rsidRPr="00CA7912">
        <w:rPr>
          <w:sz w:val="28"/>
          <w:szCs w:val="28"/>
        </w:rPr>
        <w:t>.</w:t>
      </w:r>
      <w:bookmarkStart w:id="1" w:name="z144"/>
      <w:bookmarkEnd w:id="0"/>
    </w:p>
    <w:p w:rsidR="00B64601" w:rsidRPr="00CA7912" w:rsidRDefault="00165393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b/>
          <w:sz w:val="28"/>
          <w:szCs w:val="28"/>
        </w:rPr>
      </w:pPr>
      <w:r w:rsidRPr="00CA7912">
        <w:rPr>
          <w:b/>
          <w:sz w:val="28"/>
          <w:szCs w:val="28"/>
        </w:rPr>
        <w:t>Должностные обязанности:</w:t>
      </w:r>
      <w:r w:rsidR="00B64601" w:rsidRPr="00CA7912">
        <w:rPr>
          <w:b/>
          <w:sz w:val="28"/>
          <w:szCs w:val="28"/>
        </w:rPr>
        <w:t xml:space="preserve">  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использует новые подходы, эффективные формы, методы и средства обучения с учетом индивидуальных потребностей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составляет краткосрочные и среднесрочные (календарно-тематические) планы по предметам, задания для суммативного оценивания за раздел и суммативного оценивания за четверть;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проводит анализ по итогам проведения суммативного оценивания за раздел и суммативного оценивания за четверть с комментариями;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журналы (бумажные или электронные);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изучает индивидуальные способности, интересы и склонности обучающихся, воспитанников;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создает условия для инклюзивного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адаптирует учебные программы с учетом индивидуальной потребности обучающегося с особыми образовательными потребностями;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организовывает занятия в дистанционном режиме с использованием интерактивных учебных материалов и цифровых образовательных ресурсов;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заседаниях методических объединений, ассоциации учителей, методических, педагогических советов, сетевых сообществ;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педагогических консилиумах для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lastRenderedPageBreak/>
        <w:t>консультирует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повышает профессиональную компетентность;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соблюдает правила безопасности и охраны труда, противопожарной защиты;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обеспечивает охрану жизни и здоровья обучающихся в период образовательного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осуществляет сотрудничество с родителями или лицами, их заменяющими;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документы, перечень которых утвержден уполномоченным органом в области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прививает антикоррупционную культуру, принципы академической честности среди обучающихся и воспитанников.</w:t>
      </w:r>
    </w:p>
    <w:p w:rsidR="00165393" w:rsidRPr="00CA7912" w:rsidRDefault="00165393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Должен знать:</w:t>
      </w:r>
    </w:p>
    <w:p w:rsidR="00165393" w:rsidRPr="00CA7912" w:rsidRDefault="00165393" w:rsidP="001D25A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bookmarkStart w:id="2" w:name="z1906"/>
      <w:bookmarkEnd w:id="2"/>
      <w:r w:rsidRPr="00CA7912">
        <w:rPr>
          <w:spacing w:val="2"/>
          <w:sz w:val="28"/>
          <w:szCs w:val="28"/>
        </w:rPr>
        <w:t>      Конституцию Республики Казахстан, законы Республики Казахстан "Об образовании", "О статусе педагога", "О противодействии коррупции", "О языках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содержание учебного предмета, учебно-воспитательного процесса, методики преподавания и оценивания;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педагогику и психологию;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методику преподавания предмета, воспитательной работы, средства обучения и их дидактические возможности;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нормы педагогической этики;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требования к оборудованию учебных кабинетов и подсобных помещений;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права и научной организации труда, экономики;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CA7912">
        <w:rPr>
          <w:b/>
          <w:sz w:val="28"/>
          <w:szCs w:val="28"/>
          <w:shd w:val="clear" w:color="auto" w:fill="FFFFFF"/>
        </w:rPr>
        <w:t>Размер должностного оклада: от 177 766 тенге в зависимости от стажа и имеющейся категории. 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Требования к квалификации: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уровня квалификации стаж педагогической работы для педагога-мастера – 5 лет.</w:t>
      </w:r>
    </w:p>
    <w:p w:rsidR="00974B78" w:rsidRPr="001D25A6" w:rsidRDefault="00974B78" w:rsidP="001D25A6">
      <w:pPr>
        <w:shd w:val="clear" w:color="auto" w:fill="FFFFFF"/>
        <w:spacing w:after="0" w:line="240" w:lineRule="auto"/>
        <w:contextualSpacing/>
        <w:jc w:val="center"/>
        <w:rPr>
          <w:color w:val="FF0000"/>
          <w:sz w:val="28"/>
          <w:szCs w:val="28"/>
          <w:lang w:val="ru-RU" w:eastAsia="ru-RU"/>
        </w:rPr>
      </w:pPr>
      <w:r w:rsidRPr="001D25A6">
        <w:rPr>
          <w:b/>
          <w:bCs/>
          <w:color w:val="FF0000"/>
          <w:sz w:val="28"/>
          <w:szCs w:val="28"/>
          <w:lang w:val="ru-RU" w:eastAsia="ru-RU"/>
        </w:rPr>
        <w:t xml:space="preserve">Прием документов осуществляется с </w:t>
      </w:r>
      <w:r w:rsidR="007B515D">
        <w:rPr>
          <w:b/>
          <w:bCs/>
          <w:color w:val="FF0000"/>
          <w:sz w:val="28"/>
          <w:szCs w:val="28"/>
          <w:lang w:val="ru-RU" w:eastAsia="ru-RU"/>
        </w:rPr>
        <w:t>0</w:t>
      </w:r>
      <w:r w:rsidR="0063077C">
        <w:rPr>
          <w:b/>
          <w:bCs/>
          <w:color w:val="FF0000"/>
          <w:sz w:val="28"/>
          <w:szCs w:val="28"/>
          <w:lang w:val="ru-RU" w:eastAsia="ru-RU"/>
        </w:rPr>
        <w:t>9</w:t>
      </w:r>
      <w:r w:rsidR="007B515D">
        <w:rPr>
          <w:b/>
          <w:bCs/>
          <w:color w:val="FF0000"/>
          <w:sz w:val="28"/>
          <w:szCs w:val="28"/>
          <w:lang w:val="ru-RU" w:eastAsia="ru-RU"/>
        </w:rPr>
        <w:t xml:space="preserve"> августа</w:t>
      </w:r>
      <w:r w:rsidR="00447375">
        <w:rPr>
          <w:b/>
          <w:bCs/>
          <w:color w:val="FF0000"/>
          <w:sz w:val="28"/>
          <w:szCs w:val="28"/>
          <w:lang w:val="ru-RU" w:eastAsia="ru-RU"/>
        </w:rPr>
        <w:t xml:space="preserve">  2022 года по </w:t>
      </w:r>
      <w:r w:rsidR="0063077C">
        <w:rPr>
          <w:b/>
          <w:bCs/>
          <w:color w:val="FF0000"/>
          <w:sz w:val="28"/>
          <w:szCs w:val="28"/>
          <w:lang w:val="ru-RU" w:eastAsia="ru-RU"/>
        </w:rPr>
        <w:t>16</w:t>
      </w:r>
      <w:r w:rsidR="007B515D">
        <w:rPr>
          <w:b/>
          <w:bCs/>
          <w:color w:val="FF0000"/>
          <w:sz w:val="28"/>
          <w:szCs w:val="28"/>
          <w:lang w:val="ru-RU" w:eastAsia="ru-RU"/>
        </w:rPr>
        <w:t xml:space="preserve"> </w:t>
      </w:r>
      <w:r w:rsidR="00113ACA">
        <w:rPr>
          <w:b/>
          <w:bCs/>
          <w:color w:val="FF0000"/>
          <w:sz w:val="28"/>
          <w:szCs w:val="28"/>
          <w:lang w:val="ru-RU" w:eastAsia="ru-RU"/>
        </w:rPr>
        <w:t>августа</w:t>
      </w:r>
      <w:r w:rsidRPr="001D25A6">
        <w:rPr>
          <w:b/>
          <w:bCs/>
          <w:color w:val="FF0000"/>
          <w:sz w:val="28"/>
          <w:szCs w:val="28"/>
          <w:lang w:val="ru-RU" w:eastAsia="ru-RU"/>
        </w:rPr>
        <w:t xml:space="preserve"> 2022 года</w:t>
      </w:r>
    </w:p>
    <w:p w:rsidR="00CA7912" w:rsidRPr="00CA7912" w:rsidRDefault="00CA7912" w:rsidP="001D25A6">
      <w:pPr>
        <w:pStyle w:val="a8"/>
        <w:shd w:val="clear" w:color="auto" w:fill="FFFFFF"/>
        <w:spacing w:before="0" w:beforeAutospacing="0"/>
        <w:contextualSpacing/>
        <w:rPr>
          <w:rStyle w:val="a9"/>
          <w:sz w:val="28"/>
          <w:szCs w:val="28"/>
        </w:rPr>
      </w:pPr>
      <w:bookmarkStart w:id="3" w:name="z148"/>
      <w:bookmarkEnd w:id="1"/>
      <w:r w:rsidRPr="00CA7912">
        <w:rPr>
          <w:rStyle w:val="a9"/>
          <w:sz w:val="28"/>
          <w:szCs w:val="28"/>
        </w:rPr>
        <w:t>Необходимые документы для участия в конкурсе: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4" w:name="z161"/>
      <w:r w:rsidRPr="00CA7912">
        <w:rPr>
          <w:sz w:val="28"/>
          <w:szCs w:val="28"/>
        </w:rPr>
        <w:lastRenderedPageBreak/>
        <w:t>     </w:t>
      </w:r>
      <w:r w:rsidRPr="00CA7912">
        <w:rPr>
          <w:sz w:val="28"/>
          <w:szCs w:val="28"/>
          <w:lang w:val="ru-RU"/>
        </w:rPr>
        <w:t xml:space="preserve"> 1) заявление об участии в конкурсе с указанием перечня прилагаемых документов по форме согласно </w:t>
      </w:r>
      <w:r w:rsidRPr="001D25A6">
        <w:rPr>
          <w:b/>
          <w:i/>
          <w:sz w:val="28"/>
          <w:szCs w:val="28"/>
          <w:u w:val="single"/>
          <w:lang w:val="ru-RU"/>
        </w:rPr>
        <w:t>приложению 10</w:t>
      </w:r>
      <w:r w:rsidRPr="00CA7912">
        <w:rPr>
          <w:sz w:val="28"/>
          <w:szCs w:val="28"/>
          <w:lang w:val="ru-RU"/>
        </w:rPr>
        <w:t xml:space="preserve"> к настоящим Правилам;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5" w:name="z162"/>
      <w:bookmarkEnd w:id="4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2) документ, удостоверяющий личность либо электронный документ из сервиса цифровых документов (для идентификации);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6" w:name="z163"/>
      <w:bookmarkEnd w:id="5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7" w:name="z164"/>
      <w:bookmarkEnd w:id="6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8" w:name="z165"/>
      <w:bookmarkEnd w:id="7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5) копию документа, подтверждающую трудовую деятельность (при наличии);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9" w:name="z166"/>
      <w:bookmarkEnd w:id="8"/>
      <w:r w:rsidRPr="00CA7912">
        <w:rPr>
          <w:sz w:val="28"/>
          <w:szCs w:val="28"/>
          <w:lang w:val="ru-RU"/>
        </w:rPr>
        <w:t xml:space="preserve"> </w:t>
      </w:r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10" w:name="z167"/>
      <w:bookmarkEnd w:id="9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7) справку с психоневрологической организации;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11" w:name="z168"/>
      <w:bookmarkEnd w:id="10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8) справку с наркологической организации;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12" w:name="z169"/>
      <w:bookmarkEnd w:id="11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CA7912" w:rsidRPr="008B658B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13" w:name="z170"/>
      <w:bookmarkEnd w:id="12"/>
      <w:r w:rsidRPr="00CA7912">
        <w:rPr>
          <w:sz w:val="28"/>
          <w:szCs w:val="28"/>
          <w:lang w:val="ru-RU"/>
        </w:rPr>
        <w:t xml:space="preserve"> </w:t>
      </w:r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10) заполненный Оценочный лист кандидата на вакантную или временно вакантную должность педагога по форме согласно </w:t>
      </w:r>
      <w:r w:rsidRPr="001D25A6">
        <w:rPr>
          <w:b/>
          <w:i/>
          <w:sz w:val="28"/>
          <w:szCs w:val="28"/>
          <w:u w:val="single"/>
          <w:lang w:val="ru-RU"/>
        </w:rPr>
        <w:t xml:space="preserve">приложению </w:t>
      </w:r>
      <w:r w:rsidRPr="008B658B">
        <w:rPr>
          <w:b/>
          <w:i/>
          <w:sz w:val="28"/>
          <w:szCs w:val="28"/>
          <w:u w:val="single"/>
          <w:lang w:val="ru-RU"/>
        </w:rPr>
        <w:t>11</w:t>
      </w:r>
      <w:r w:rsidRPr="008B658B">
        <w:rPr>
          <w:sz w:val="28"/>
          <w:szCs w:val="28"/>
          <w:lang w:val="ru-RU"/>
        </w:rPr>
        <w:t>.</w:t>
      </w:r>
    </w:p>
    <w:bookmarkEnd w:id="3"/>
    <w:bookmarkEnd w:id="13"/>
    <w:p w:rsidR="008B658B" w:rsidRDefault="008B658B" w:rsidP="008B658B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  <w:bookmarkStart w:id="14" w:name="z172"/>
      <w:r>
        <w:rPr>
          <w:lang w:val="ru-RU"/>
        </w:rPr>
        <w:t xml:space="preserve"> </w:t>
      </w:r>
    </w:p>
    <w:p w:rsidR="008B658B" w:rsidRPr="008B658B" w:rsidRDefault="008B658B" w:rsidP="008B658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>Необходимые для участия в конкурсе документы должны быть представлены в течение </w:t>
      </w:r>
      <w:r w:rsidRPr="008B658B">
        <w:rPr>
          <w:rStyle w:val="a9"/>
          <w:sz w:val="28"/>
          <w:szCs w:val="28"/>
        </w:rPr>
        <w:t>семи рабочих дней</w:t>
      </w:r>
      <w:r w:rsidRPr="008B658B">
        <w:rPr>
          <w:sz w:val="28"/>
          <w:szCs w:val="28"/>
        </w:rPr>
        <w:t xml:space="preserve"> со дня публикации данного объявления о проведении конкурса на официальном сайте </w:t>
      </w:r>
      <w:r>
        <w:rPr>
          <w:sz w:val="28"/>
          <w:szCs w:val="28"/>
        </w:rPr>
        <w:t>школы</w:t>
      </w:r>
      <w:r w:rsidRPr="008B658B">
        <w:rPr>
          <w:sz w:val="28"/>
          <w:szCs w:val="28"/>
        </w:rPr>
        <w:t>. Прием документов и выдача результата для оказания государственной услуги осуществляется через:</w:t>
      </w:r>
    </w:p>
    <w:p w:rsidR="008B658B" w:rsidRPr="008B658B" w:rsidRDefault="008B658B" w:rsidP="008B658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 xml:space="preserve">1) канцелярию услугодателя по адресу: г. Костанай, ул. </w:t>
      </w:r>
      <w:r w:rsidR="00036330">
        <w:rPr>
          <w:sz w:val="28"/>
          <w:szCs w:val="28"/>
          <w:lang w:val="kk-KZ"/>
        </w:rPr>
        <w:t>Белинского, 5</w:t>
      </w:r>
      <w:r w:rsidRPr="008B658B">
        <w:rPr>
          <w:sz w:val="28"/>
          <w:szCs w:val="28"/>
        </w:rPr>
        <w:t xml:space="preserve">, </w:t>
      </w:r>
      <w:r>
        <w:rPr>
          <w:sz w:val="28"/>
          <w:szCs w:val="28"/>
        </w:rPr>
        <w:t>приемная директора</w:t>
      </w:r>
      <w:r w:rsidRPr="008B658B">
        <w:rPr>
          <w:sz w:val="28"/>
          <w:szCs w:val="28"/>
        </w:rPr>
        <w:t>,</w:t>
      </w:r>
      <w:r>
        <w:rPr>
          <w:sz w:val="28"/>
          <w:szCs w:val="28"/>
        </w:rPr>
        <w:t xml:space="preserve"> телефон для справок: 8 (7142) 731645, 731554</w:t>
      </w:r>
      <w:r w:rsidRPr="008B658B">
        <w:rPr>
          <w:sz w:val="28"/>
          <w:szCs w:val="28"/>
        </w:rPr>
        <w:t>;</w:t>
      </w:r>
    </w:p>
    <w:p w:rsidR="008B658B" w:rsidRPr="008B658B" w:rsidRDefault="008B658B" w:rsidP="008B658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>2) некоммерческое акционерное общество "Государственная корпорация "Правительство для граждан";</w:t>
      </w:r>
    </w:p>
    <w:p w:rsidR="008B658B" w:rsidRPr="008B658B" w:rsidRDefault="008B658B" w:rsidP="008B658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>3) веб-портал "электронного правительства".</w:t>
      </w:r>
    </w:p>
    <w:p w:rsidR="008B658B" w:rsidRPr="002508C5" w:rsidRDefault="008B658B" w:rsidP="008B658B">
      <w:pPr>
        <w:spacing w:after="0"/>
        <w:jc w:val="both"/>
        <w:rPr>
          <w:lang w:val="ru-RU"/>
        </w:rPr>
      </w:pPr>
    </w:p>
    <w:bookmarkEnd w:id="14"/>
    <w:p w:rsidR="00A807FA" w:rsidRDefault="00A807FA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auto"/>
        <w:tblLook w:val="04A0"/>
      </w:tblPr>
      <w:tblGrid>
        <w:gridCol w:w="5921"/>
        <w:gridCol w:w="4173"/>
      </w:tblGrid>
      <w:tr w:rsidR="00CA7912" w:rsidRPr="0063077C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Приложение 10 к Правилам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назначения на должности,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освобождения от должностей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первых руководителей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и педагогов государственных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организаций образования</w:t>
            </w:r>
          </w:p>
        </w:tc>
      </w:tr>
      <w:tr w:rsidR="00CA7912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CA7912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(государственный орган,</w:t>
            </w:r>
            <w:r>
              <w:br/>
            </w:r>
            <w:r>
              <w:rPr>
                <w:color w:val="000000"/>
                <w:sz w:val="20"/>
              </w:rPr>
              <w:t>объявивший конкурс)</w:t>
            </w:r>
          </w:p>
        </w:tc>
      </w:tr>
    </w:tbl>
    <w:p w:rsidR="00CA7912" w:rsidRDefault="00CA7912" w:rsidP="00CA7912">
      <w:pPr>
        <w:spacing w:after="0"/>
        <w:jc w:val="both"/>
      </w:pPr>
      <w:bookmarkStart w:id="15" w:name="z466"/>
      <w:r>
        <w:rPr>
          <w:color w:val="000000"/>
          <w:sz w:val="28"/>
        </w:rPr>
        <w:t>      ____________________________________________________________________</w:t>
      </w:r>
    </w:p>
    <w:bookmarkEnd w:id="15"/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Ф.И.О. кандидата (при его наличии), ИИН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(должность, место работы)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Фактическое место проживания, адрес прописки, контактный телефон</w:t>
      </w:r>
    </w:p>
    <w:p w:rsidR="00CA7912" w:rsidRPr="002508C5" w:rsidRDefault="00CA7912" w:rsidP="00CA7912">
      <w:pPr>
        <w:spacing w:after="0"/>
        <w:rPr>
          <w:lang w:val="ru-RU"/>
        </w:rPr>
      </w:pPr>
      <w:bookmarkStart w:id="16" w:name="z467"/>
      <w:r w:rsidRPr="002508C5">
        <w:rPr>
          <w:b/>
          <w:color w:val="000000"/>
          <w:lang w:val="ru-RU"/>
        </w:rPr>
        <w:t xml:space="preserve"> Заявление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bookmarkStart w:id="17" w:name="z468"/>
      <w:bookmarkEnd w:id="16"/>
      <w:r>
        <w:rPr>
          <w:color w:val="000000"/>
          <w:sz w:val="28"/>
        </w:rPr>
        <w:t>     </w:t>
      </w:r>
      <w:r w:rsidRPr="002508C5">
        <w:rPr>
          <w:color w:val="000000"/>
          <w:sz w:val="28"/>
          <w:lang w:val="ru-RU"/>
        </w:rPr>
        <w:t xml:space="preserve"> Прошу допустить меня к конкурсу на занятие вакантной/временно вакантной</w:t>
      </w:r>
    </w:p>
    <w:bookmarkEnd w:id="17"/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должности (нужное подчеркнуть)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наименование организаций образования, адрес (область, район, город\село)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В настоящее время работаю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должность, наименование организации, адрес (область, район, город\село)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Сообщаю о себе следующие сведения:</w:t>
      </w:r>
    </w:p>
    <w:p w:rsidR="00CA7912" w:rsidRDefault="00CA7912" w:rsidP="00CA7912">
      <w:pPr>
        <w:spacing w:after="0"/>
        <w:jc w:val="both"/>
      </w:pPr>
      <w:r>
        <w:rPr>
          <w:color w:val="000000"/>
          <w:sz w:val="28"/>
        </w:rPr>
        <w:t>Образование: высшее или послевузовское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444"/>
        <w:gridCol w:w="3686"/>
        <w:gridCol w:w="2693"/>
      </w:tblGrid>
      <w:tr w:rsidR="00CA7912" w:rsidTr="00CA7912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18" w:name="z469"/>
            <w:r>
              <w:rPr>
                <w:color w:val="000000"/>
                <w:sz w:val="20"/>
              </w:rPr>
              <w:t>Наименование учебного заведения</w:t>
            </w:r>
          </w:p>
        </w:tc>
        <w:bookmarkEnd w:id="18"/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обучения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Специальность по диплому</w:t>
            </w:r>
          </w:p>
        </w:tc>
      </w:tr>
      <w:tr w:rsidR="00CA7912" w:rsidTr="00CA7912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</w:p>
          <w:p w:rsidR="00CA7912" w:rsidRDefault="00CA7912" w:rsidP="00D305A4">
            <w:pPr>
              <w:spacing w:after="20"/>
              <w:ind w:left="20"/>
              <w:jc w:val="both"/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CA7912">
            <w:pPr>
              <w:spacing w:after="20"/>
              <w:ind w:left="20" w:hanging="549"/>
              <w:jc w:val="both"/>
            </w:pPr>
          </w:p>
          <w:p w:rsidR="00CA7912" w:rsidRDefault="00CA7912" w:rsidP="00D305A4">
            <w:pPr>
              <w:spacing w:after="20"/>
              <w:ind w:left="20"/>
              <w:jc w:val="both"/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</w:p>
          <w:p w:rsidR="00CA7912" w:rsidRDefault="00CA7912" w:rsidP="00D305A4">
            <w:pPr>
              <w:spacing w:after="20"/>
              <w:ind w:left="20"/>
              <w:jc w:val="both"/>
            </w:pPr>
          </w:p>
        </w:tc>
      </w:tr>
    </w:tbl>
    <w:p w:rsidR="00CA7912" w:rsidRPr="002508C5" w:rsidRDefault="00CA7912" w:rsidP="00CA7912">
      <w:pPr>
        <w:spacing w:after="0"/>
        <w:jc w:val="both"/>
        <w:rPr>
          <w:lang w:val="ru-RU"/>
        </w:rPr>
      </w:pPr>
      <w:bookmarkStart w:id="19" w:name="z477"/>
      <w:r>
        <w:rPr>
          <w:color w:val="000000"/>
          <w:sz w:val="28"/>
        </w:rPr>
        <w:t>     </w:t>
      </w:r>
      <w:r w:rsidRPr="002508C5">
        <w:rPr>
          <w:color w:val="000000"/>
          <w:sz w:val="28"/>
          <w:lang w:val="ru-RU"/>
        </w:rPr>
        <w:t xml:space="preserve"> Наличие квалификационной категории (дата присвоения (подтверждения)):</w:t>
      </w:r>
    </w:p>
    <w:bookmarkEnd w:id="19"/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Стаж педагогической работы: 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Имею следующие результаты работы: 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Награды, звания, степень, ученая степень, ученое звание,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а также дополнительные сведения (при наличии)</w:t>
      </w:r>
    </w:p>
    <w:p w:rsidR="00CA7912" w:rsidRDefault="00CA7912" w:rsidP="00CA7912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6150"/>
        <w:gridCol w:w="3944"/>
      </w:tblGrid>
      <w:tr w:rsidR="00CA7912" w:rsidRPr="0063077C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lastRenderedPageBreak/>
              <w:t>Приложение 11 к Правилам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назначения на должности,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освобождения от должностей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первых руководителей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и педагогов государственных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организаций образования</w:t>
            </w:r>
          </w:p>
        </w:tc>
      </w:tr>
      <w:tr w:rsidR="00CA7912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A7912" w:rsidRPr="002508C5" w:rsidRDefault="00CA7912" w:rsidP="00CA7912">
      <w:pPr>
        <w:spacing w:after="0"/>
        <w:rPr>
          <w:lang w:val="ru-RU"/>
        </w:rPr>
      </w:pPr>
      <w:bookmarkStart w:id="20" w:name="z480"/>
      <w:r w:rsidRPr="002508C5">
        <w:rPr>
          <w:b/>
          <w:color w:val="000000"/>
          <w:lang w:val="ru-RU"/>
        </w:rPr>
        <w:t xml:space="preserve"> Оценочный лист кандидата на вакантную или временно вакантную должность педагога</w:t>
      </w:r>
    </w:p>
    <w:tbl>
      <w:tblPr>
        <w:tblW w:w="0" w:type="auto"/>
        <w:tblCellSpacing w:w="0" w:type="auto"/>
        <w:tblLook w:val="04A0"/>
      </w:tblPr>
      <w:tblGrid>
        <w:gridCol w:w="1916"/>
        <w:gridCol w:w="2746"/>
        <w:gridCol w:w="1341"/>
        <w:gridCol w:w="1150"/>
        <w:gridCol w:w="2876"/>
        <w:gridCol w:w="65"/>
      </w:tblGrid>
      <w:tr w:rsidR="00CA7912" w:rsidRPr="0063077C" w:rsidTr="00D305A4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____________________________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____________________________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(при его наличии))</w:t>
            </w:r>
          </w:p>
        </w:tc>
      </w:tr>
      <w:tr w:rsidR="00CA7912" w:rsidRPr="0063077C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1" w:name="z482"/>
            <w:r>
              <w:rPr>
                <w:color w:val="000000"/>
                <w:sz w:val="20"/>
              </w:rPr>
              <w:t>№</w:t>
            </w:r>
          </w:p>
        </w:tc>
        <w:bookmarkEnd w:id="2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Подтверждающий документ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22" w:name="z485"/>
            <w:r w:rsidRPr="002508C5">
              <w:rPr>
                <w:color w:val="000000"/>
                <w:sz w:val="20"/>
                <w:lang w:val="ru-RU"/>
              </w:rPr>
              <w:t xml:space="preserve"> Кол-во баллов </w:t>
            </w:r>
          </w:p>
          <w:bookmarkEnd w:id="22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(от 1 до 20)</w:t>
            </w:r>
          </w:p>
        </w:tc>
      </w:tr>
      <w:tr w:rsidR="00CA7912" w:rsidRPr="0063077C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3" w:name="z488"/>
            <w:r>
              <w:rPr>
                <w:color w:val="000000"/>
                <w:sz w:val="20"/>
              </w:rPr>
              <w:t>1.</w:t>
            </w:r>
          </w:p>
        </w:tc>
        <w:bookmarkEnd w:id="2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образования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Диплом об образовании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24" w:name="z491"/>
            <w:r w:rsidRPr="002508C5">
              <w:rPr>
                <w:color w:val="000000"/>
                <w:sz w:val="20"/>
                <w:lang w:val="ru-RU"/>
              </w:rPr>
              <w:t>Техническое и профессиональное = 1 балл</w:t>
            </w:r>
          </w:p>
          <w:bookmarkEnd w:id="24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Высшее очное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высшее заочное/дистанционное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диплом о высшем образовании с отличием = 7 баллов</w:t>
            </w:r>
          </w:p>
        </w:tc>
      </w:tr>
      <w:tr w:rsidR="00CA7912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5" w:name="z496"/>
            <w:r>
              <w:rPr>
                <w:color w:val="000000"/>
                <w:sz w:val="20"/>
              </w:rPr>
              <w:t>2.</w:t>
            </w:r>
          </w:p>
        </w:tc>
        <w:bookmarkEnd w:id="2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Ученая/академическая степень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Диплом об образовании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26" w:name="z499"/>
            <w:r w:rsidRPr="002508C5">
              <w:rPr>
                <w:color w:val="000000"/>
                <w:sz w:val="20"/>
                <w:lang w:val="ru-RU"/>
              </w:rPr>
              <w:t>Магистр или специалист с высшим образованием = 5 баллов;</w:t>
            </w:r>
          </w:p>
          <w:bookmarkEnd w:id="26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PHD</w:t>
            </w:r>
            <w:r w:rsidRPr="002508C5">
              <w:rPr>
                <w:color w:val="000000"/>
                <w:sz w:val="20"/>
                <w:lang w:val="ru-RU"/>
              </w:rPr>
              <w:t>-доктор = 10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Доктор наук = 10 баллов</w:t>
            </w:r>
          </w:p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Кандидат наук = 10 баллов</w:t>
            </w:r>
          </w:p>
        </w:tc>
      </w:tr>
      <w:tr w:rsidR="00CA7912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7" w:name="z504"/>
            <w:r>
              <w:rPr>
                <w:color w:val="000000"/>
                <w:sz w:val="20"/>
              </w:rPr>
              <w:t>3.</w:t>
            </w:r>
          </w:p>
        </w:tc>
        <w:bookmarkEnd w:id="2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Национальное квалификационное тестирование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Сертификат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28" w:name="z507"/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"педагог"</w:t>
            </w:r>
          </w:p>
          <w:bookmarkEnd w:id="28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70 до 80 баллов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80 до 90 баллов = 6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40 до 50 баллов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"педагог-модератор"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0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70 до 80 баллов = 6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80 до 90 баллов = 7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40 до 50 баллов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до70 баллов = 4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"педагог-эксперт"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lastRenderedPageBreak/>
              <w:t>от 60 до 70 баллов = 4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70 до 80 баллов =7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80 до90 баллов = 8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40 до 50 баллов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4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"педагог-исследователь"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70 до 80 баллов = 8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80 до90 баллов = 9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40 до 50 баллов = 4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до70 баллов = 6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"педагог-мастер"</w:t>
            </w:r>
          </w:p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= 10 баллов</w:t>
            </w:r>
          </w:p>
        </w:tc>
      </w:tr>
      <w:tr w:rsidR="00CA7912" w:rsidRPr="0063077C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9" w:name="z554"/>
            <w:r>
              <w:rPr>
                <w:color w:val="000000"/>
                <w:sz w:val="20"/>
              </w:rPr>
              <w:lastRenderedPageBreak/>
              <w:t>4.</w:t>
            </w:r>
          </w:p>
        </w:tc>
        <w:bookmarkEnd w:id="2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Квалификация/Категория.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Удостоверение, иной документ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0" w:name="z557"/>
            <w:r w:rsidRPr="002508C5">
              <w:rPr>
                <w:color w:val="000000"/>
                <w:sz w:val="20"/>
                <w:lang w:val="ru-RU"/>
              </w:rPr>
              <w:t>2 категория = 1 балл</w:t>
            </w:r>
          </w:p>
          <w:bookmarkEnd w:id="30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1 категория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Высшая категория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Педагог-модератор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Педагог-эксперт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Педагог-исследователь = 7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Педагог-мастер = 10 баллов</w:t>
            </w:r>
          </w:p>
        </w:tc>
      </w:tr>
      <w:tr w:rsidR="00CA7912" w:rsidRPr="0063077C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1" w:name="z565"/>
            <w:r>
              <w:rPr>
                <w:color w:val="000000"/>
                <w:sz w:val="20"/>
              </w:rPr>
              <w:t>5.</w:t>
            </w:r>
          </w:p>
        </w:tc>
        <w:bookmarkEnd w:id="3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Стаж педагогической деятельности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2" w:name="z568"/>
            <w:r w:rsidRPr="002508C5">
              <w:rPr>
                <w:color w:val="000000"/>
                <w:sz w:val="20"/>
                <w:lang w:val="ru-RU"/>
              </w:rPr>
              <w:t>от 1 до 3 лет = 1 балл</w:t>
            </w:r>
          </w:p>
          <w:bookmarkEnd w:id="32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 до 5 лет = 1,5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 до 10 лет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10 и более = 3 балла</w:t>
            </w:r>
          </w:p>
        </w:tc>
      </w:tr>
      <w:tr w:rsidR="00CA7912" w:rsidRPr="0063077C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3" w:name="z573"/>
            <w:r>
              <w:rPr>
                <w:color w:val="000000"/>
                <w:sz w:val="20"/>
              </w:rPr>
              <w:t>6.</w:t>
            </w:r>
          </w:p>
        </w:tc>
        <w:bookmarkEnd w:id="3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4" w:name="z576"/>
            <w:r w:rsidRPr="002508C5">
              <w:rPr>
                <w:color w:val="000000"/>
                <w:sz w:val="20"/>
                <w:lang w:val="ru-RU"/>
              </w:rPr>
              <w:t xml:space="preserve"> методист = 1 балл </w:t>
            </w:r>
          </w:p>
          <w:bookmarkEnd w:id="34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заместитель директора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директор = 5 баллов</w:t>
            </w:r>
          </w:p>
        </w:tc>
      </w:tr>
      <w:tr w:rsidR="00CA7912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5" w:name="z580"/>
            <w:r>
              <w:rPr>
                <w:color w:val="000000"/>
                <w:sz w:val="20"/>
              </w:rPr>
              <w:t>7.</w:t>
            </w:r>
          </w:p>
        </w:tc>
        <w:bookmarkEnd w:id="3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 Для педагогов, впервые поступающих на работу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Приложение к диплому об образовании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6" w:name="z583"/>
            <w:r w:rsidRPr="002508C5">
              <w:rPr>
                <w:color w:val="000000"/>
                <w:sz w:val="20"/>
                <w:lang w:val="ru-RU"/>
              </w:rPr>
              <w:t>Результаты педагогической/ профессиональной практики "отлично" = 1 балл</w:t>
            </w:r>
          </w:p>
          <w:bookmarkEnd w:id="36"/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"хорошо" = 0,5 балла</w:t>
            </w:r>
          </w:p>
        </w:tc>
      </w:tr>
      <w:tr w:rsidR="00CA7912" w:rsidRPr="0063077C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7" w:name="z586"/>
            <w:r>
              <w:rPr>
                <w:color w:val="000000"/>
                <w:sz w:val="20"/>
              </w:rPr>
              <w:t>8.</w:t>
            </w:r>
          </w:p>
        </w:tc>
        <w:bookmarkEnd w:id="3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Рекомендательное письмо с предыдущего места работы (при осуществлении трудовой деятельности)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письмо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8" w:name="z589"/>
            <w:r w:rsidRPr="002508C5">
              <w:rPr>
                <w:color w:val="000000"/>
                <w:sz w:val="20"/>
                <w:lang w:val="ru-RU"/>
              </w:rPr>
              <w:t>Наличие положительного рекомендательного письма = 3 балла</w:t>
            </w:r>
          </w:p>
          <w:bookmarkEnd w:id="38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Отсутствие рекомендательного письма = минус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Негативное рекомендательное письмо = минус 5 баллов</w:t>
            </w:r>
          </w:p>
        </w:tc>
      </w:tr>
      <w:tr w:rsidR="00CA7912" w:rsidRPr="0063077C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9" w:name="z593"/>
            <w:r>
              <w:rPr>
                <w:color w:val="000000"/>
                <w:sz w:val="20"/>
              </w:rPr>
              <w:t>9.</w:t>
            </w:r>
          </w:p>
        </w:tc>
        <w:bookmarkEnd w:id="3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профессиональных достижений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0" w:name="z595"/>
            <w:r w:rsidRPr="002508C5">
              <w:rPr>
                <w:color w:val="000000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  <w:bookmarkEnd w:id="40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- дипломы, грамоты победителей олимпиад и </w:t>
            </w:r>
            <w:r w:rsidRPr="002508C5">
              <w:rPr>
                <w:color w:val="000000"/>
                <w:sz w:val="20"/>
                <w:lang w:val="ru-RU"/>
              </w:rPr>
              <w:lastRenderedPageBreak/>
              <w:t>конкурсов учителя;</w:t>
            </w:r>
          </w:p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государственная награда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1" w:name="z598"/>
            <w:r w:rsidRPr="002508C5">
              <w:rPr>
                <w:color w:val="000000"/>
                <w:sz w:val="20"/>
                <w:lang w:val="ru-RU"/>
              </w:rPr>
              <w:lastRenderedPageBreak/>
              <w:t>призеры олимпиад и конкурсов = 0,5 балла</w:t>
            </w:r>
          </w:p>
          <w:bookmarkEnd w:id="41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научных проектов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призеры олимпиад и конкурсов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lastRenderedPageBreak/>
              <w:t>участник конкурса "Лучший педагог"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призер конкурса "Лучший педагог"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обладатель медали "Қазақстан еңбек сіңірген ұстазы" = 10 баллов</w:t>
            </w:r>
          </w:p>
        </w:tc>
      </w:tr>
      <w:tr w:rsidR="00CA7912" w:rsidRPr="0063077C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42" w:name="z605"/>
            <w:r>
              <w:rPr>
                <w:color w:val="000000"/>
                <w:sz w:val="20"/>
              </w:rPr>
              <w:lastRenderedPageBreak/>
              <w:t>10.</w:t>
            </w:r>
          </w:p>
        </w:tc>
        <w:bookmarkEnd w:id="4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Методическая деятельность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-авторские работы и публикации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3" w:name="z608"/>
            <w:r w:rsidRPr="002508C5">
              <w:rPr>
                <w:color w:val="000000"/>
                <w:sz w:val="20"/>
                <w:lang w:val="ru-RU"/>
              </w:rPr>
              <w:t>автор или соавтор учебников и (или) УМК, включенных в перечень МОН РК = 5 баллов</w:t>
            </w:r>
          </w:p>
          <w:bookmarkEnd w:id="43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автор или соавтор учебников и (или) УМК, включенных в перечень РУМС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наличие публикации по научно-исследовательской деятельности, включенный в перечень КОКСОН, </w:t>
            </w:r>
            <w:r>
              <w:rPr>
                <w:color w:val="000000"/>
                <w:sz w:val="20"/>
              </w:rPr>
              <w:t>Scopus</w:t>
            </w:r>
            <w:r w:rsidRPr="002508C5">
              <w:rPr>
                <w:color w:val="000000"/>
                <w:sz w:val="20"/>
                <w:lang w:val="ru-RU"/>
              </w:rPr>
              <w:t xml:space="preserve"> = 3 балла</w:t>
            </w:r>
          </w:p>
        </w:tc>
      </w:tr>
      <w:tr w:rsidR="00CA7912" w:rsidRPr="0063077C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44" w:name="z612"/>
            <w:r>
              <w:rPr>
                <w:color w:val="000000"/>
                <w:sz w:val="20"/>
              </w:rPr>
              <w:t>11.</w:t>
            </w:r>
          </w:p>
        </w:tc>
        <w:bookmarkEnd w:id="4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Общественно-педагогическая деятельность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45" w:name="z614"/>
            <w:r>
              <w:rPr>
                <w:color w:val="000000"/>
                <w:sz w:val="20"/>
              </w:rPr>
              <w:t>- лидерство</w:t>
            </w:r>
          </w:p>
          <w:bookmarkEnd w:id="45"/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реализация полиязычия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6" w:name="z616"/>
            <w:r w:rsidRPr="002508C5">
              <w:rPr>
                <w:color w:val="000000"/>
                <w:sz w:val="20"/>
                <w:lang w:val="ru-RU"/>
              </w:rPr>
              <w:t>наставник = 0,5 балла</w:t>
            </w:r>
          </w:p>
          <w:bookmarkEnd w:id="46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руководство МО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лидер профессионально-педагогического сообщества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преподавание на 2 языках, русский/казахский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иностранный/русский, иностранный/казахский) = 3 балла,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преподавание на 3 языках (казахский, русский, иностранный) = 5 баллов</w:t>
            </w:r>
          </w:p>
        </w:tc>
      </w:tr>
      <w:tr w:rsidR="00CA7912" w:rsidRPr="0063077C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47" w:name="z623"/>
            <w:r>
              <w:rPr>
                <w:color w:val="000000"/>
                <w:sz w:val="20"/>
              </w:rPr>
              <w:t>12.</w:t>
            </w:r>
          </w:p>
        </w:tc>
        <w:bookmarkEnd w:id="4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Курсовая подготовка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8" w:name="z625"/>
            <w:r w:rsidRPr="002508C5">
              <w:rPr>
                <w:color w:val="000000"/>
                <w:sz w:val="20"/>
                <w:lang w:val="ru-RU"/>
              </w:rPr>
              <w:t>- сертификаты предметной подготовки;</w:t>
            </w:r>
          </w:p>
          <w:bookmarkEnd w:id="48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- сертификат на цифровую грамотность,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КАЗТЕСТ,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IELTS</w:t>
            </w:r>
            <w:r w:rsidRPr="002508C5">
              <w:rPr>
                <w:color w:val="000000"/>
                <w:sz w:val="20"/>
                <w:lang w:val="ru-RU"/>
              </w:rPr>
              <w:t xml:space="preserve">;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TOEFL</w:t>
            </w:r>
            <w:r w:rsidRPr="002508C5">
              <w:rPr>
                <w:color w:val="000000"/>
                <w:sz w:val="20"/>
                <w:lang w:val="ru-RU"/>
              </w:rPr>
              <w:t xml:space="preserve">;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DELF</w:t>
            </w:r>
            <w:r w:rsidRPr="002508C5">
              <w:rPr>
                <w:color w:val="000000"/>
                <w:sz w:val="20"/>
                <w:lang w:val="ru-RU"/>
              </w:rPr>
              <w:t>;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Goethe</w:t>
            </w:r>
            <w:r w:rsidRPr="002508C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Zertifikat</w:t>
            </w:r>
            <w:r w:rsidRPr="002508C5">
              <w:rPr>
                <w:color w:val="000000"/>
                <w:sz w:val="20"/>
                <w:lang w:val="ru-RU"/>
              </w:rPr>
              <w:t xml:space="preserve">, обучение по программам "Основы программирования в </w:t>
            </w:r>
            <w:r>
              <w:rPr>
                <w:color w:val="000000"/>
                <w:sz w:val="20"/>
              </w:rPr>
              <w:t>Python</w:t>
            </w:r>
            <w:r w:rsidRPr="002508C5">
              <w:rPr>
                <w:color w:val="000000"/>
                <w:sz w:val="20"/>
                <w:lang w:val="ru-RU"/>
              </w:rPr>
              <w:t xml:space="preserve">", "Обучение работе с </w:t>
            </w:r>
            <w:r>
              <w:rPr>
                <w:color w:val="000000"/>
                <w:sz w:val="20"/>
              </w:rPr>
              <w:t>Microsoft</w:t>
            </w:r>
            <w:r w:rsidRPr="002508C5">
              <w:rPr>
                <w:color w:val="000000"/>
                <w:sz w:val="20"/>
                <w:lang w:val="ru-RU"/>
              </w:rPr>
              <w:t xml:space="preserve">"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9" w:name="z632"/>
            <w:r w:rsidRPr="002508C5">
              <w:rPr>
                <w:color w:val="000000"/>
                <w:sz w:val="20"/>
                <w:lang w:val="ru-RU"/>
              </w:rPr>
              <w:t>курсы ЦПМ НИШ, "Өрлеу"</w:t>
            </w:r>
          </w:p>
          <w:bookmarkEnd w:id="49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 = 0,5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курсы = 0,5 балла (каждый отдельно)</w:t>
            </w:r>
          </w:p>
        </w:tc>
      </w:tr>
      <w:tr w:rsidR="00CA7912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50" w:name="z636"/>
            <w:r>
              <w:rPr>
                <w:color w:val="000000"/>
                <w:sz w:val="20"/>
              </w:rPr>
              <w:t>Итого:</w:t>
            </w:r>
          </w:p>
        </w:tc>
        <w:bookmarkEnd w:id="50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Максимальный балл – 83</w:t>
            </w:r>
          </w:p>
        </w:tc>
      </w:tr>
    </w:tbl>
    <w:p w:rsidR="00CC3914" w:rsidRPr="00E46E6D" w:rsidRDefault="00CC3914" w:rsidP="00CA7912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sectPr w:rsidR="00CC3914" w:rsidRPr="00E46E6D" w:rsidSect="00084DD1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3DC"/>
    <w:multiLevelType w:val="hybridMultilevel"/>
    <w:tmpl w:val="224C3E0E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C72766"/>
    <w:multiLevelType w:val="hybridMultilevel"/>
    <w:tmpl w:val="815895D0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239E"/>
    <w:multiLevelType w:val="hybridMultilevel"/>
    <w:tmpl w:val="5BE4D5CC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E4DAF"/>
    <w:multiLevelType w:val="hybridMultilevel"/>
    <w:tmpl w:val="1396B29C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C40A6F10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7A605D"/>
    <w:multiLevelType w:val="hybridMultilevel"/>
    <w:tmpl w:val="0088B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A10F7"/>
    <w:multiLevelType w:val="multilevel"/>
    <w:tmpl w:val="0BE497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370E1"/>
    <w:multiLevelType w:val="hybridMultilevel"/>
    <w:tmpl w:val="564AB278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36A5"/>
    <w:rsid w:val="000052AB"/>
    <w:rsid w:val="0001394A"/>
    <w:rsid w:val="00036330"/>
    <w:rsid w:val="0004305D"/>
    <w:rsid w:val="00062619"/>
    <w:rsid w:val="00064F30"/>
    <w:rsid w:val="00071269"/>
    <w:rsid w:val="00080414"/>
    <w:rsid w:val="00084DD1"/>
    <w:rsid w:val="00094CD6"/>
    <w:rsid w:val="000955C3"/>
    <w:rsid w:val="000C329D"/>
    <w:rsid w:val="000D4FC8"/>
    <w:rsid w:val="000E3EAB"/>
    <w:rsid w:val="000E58A1"/>
    <w:rsid w:val="000E59AA"/>
    <w:rsid w:val="000F4BAD"/>
    <w:rsid w:val="000F5376"/>
    <w:rsid w:val="000F792F"/>
    <w:rsid w:val="00113ACA"/>
    <w:rsid w:val="001426F7"/>
    <w:rsid w:val="00145A44"/>
    <w:rsid w:val="00147BA6"/>
    <w:rsid w:val="00165393"/>
    <w:rsid w:val="00165418"/>
    <w:rsid w:val="0018318A"/>
    <w:rsid w:val="001A1854"/>
    <w:rsid w:val="001C0F7B"/>
    <w:rsid w:val="001C176C"/>
    <w:rsid w:val="001C2B2F"/>
    <w:rsid w:val="001D25A6"/>
    <w:rsid w:val="001E5464"/>
    <w:rsid w:val="00207C67"/>
    <w:rsid w:val="00210CBB"/>
    <w:rsid w:val="0021267D"/>
    <w:rsid w:val="00234BB2"/>
    <w:rsid w:val="00247406"/>
    <w:rsid w:val="00294AFF"/>
    <w:rsid w:val="002A14E3"/>
    <w:rsid w:val="002A461F"/>
    <w:rsid w:val="002B2E63"/>
    <w:rsid w:val="002C419F"/>
    <w:rsid w:val="002C5DB8"/>
    <w:rsid w:val="002D4B74"/>
    <w:rsid w:val="002E7F92"/>
    <w:rsid w:val="002F391B"/>
    <w:rsid w:val="0031595D"/>
    <w:rsid w:val="0031670F"/>
    <w:rsid w:val="00331CE0"/>
    <w:rsid w:val="00342269"/>
    <w:rsid w:val="003437BC"/>
    <w:rsid w:val="00357C0F"/>
    <w:rsid w:val="0039142B"/>
    <w:rsid w:val="00392F78"/>
    <w:rsid w:val="003971D7"/>
    <w:rsid w:val="003A1995"/>
    <w:rsid w:val="003C7297"/>
    <w:rsid w:val="003E3905"/>
    <w:rsid w:val="003F16F7"/>
    <w:rsid w:val="004172FB"/>
    <w:rsid w:val="004225BE"/>
    <w:rsid w:val="004420CC"/>
    <w:rsid w:val="00447375"/>
    <w:rsid w:val="0048137D"/>
    <w:rsid w:val="00485538"/>
    <w:rsid w:val="00496444"/>
    <w:rsid w:val="00496974"/>
    <w:rsid w:val="004C7BDB"/>
    <w:rsid w:val="004E5D07"/>
    <w:rsid w:val="004F44EF"/>
    <w:rsid w:val="00517C7D"/>
    <w:rsid w:val="00523CA4"/>
    <w:rsid w:val="005277BA"/>
    <w:rsid w:val="00547D33"/>
    <w:rsid w:val="00547D91"/>
    <w:rsid w:val="00550349"/>
    <w:rsid w:val="00557369"/>
    <w:rsid w:val="00560C01"/>
    <w:rsid w:val="00572661"/>
    <w:rsid w:val="005A7ABE"/>
    <w:rsid w:val="005C3FCC"/>
    <w:rsid w:val="005C5D51"/>
    <w:rsid w:val="005E239E"/>
    <w:rsid w:val="0061433F"/>
    <w:rsid w:val="00617916"/>
    <w:rsid w:val="006200C6"/>
    <w:rsid w:val="0063077C"/>
    <w:rsid w:val="00631680"/>
    <w:rsid w:val="00642B6B"/>
    <w:rsid w:val="00655207"/>
    <w:rsid w:val="00675FF5"/>
    <w:rsid w:val="00684CCB"/>
    <w:rsid w:val="006A25F8"/>
    <w:rsid w:val="006B77A8"/>
    <w:rsid w:val="00723852"/>
    <w:rsid w:val="00731E8A"/>
    <w:rsid w:val="00741244"/>
    <w:rsid w:val="007412C9"/>
    <w:rsid w:val="00741B33"/>
    <w:rsid w:val="007511DD"/>
    <w:rsid w:val="0075302D"/>
    <w:rsid w:val="0077602E"/>
    <w:rsid w:val="0077708D"/>
    <w:rsid w:val="007855C5"/>
    <w:rsid w:val="00796BCB"/>
    <w:rsid w:val="007A0950"/>
    <w:rsid w:val="007B515D"/>
    <w:rsid w:val="007B63F3"/>
    <w:rsid w:val="007C481A"/>
    <w:rsid w:val="007E5813"/>
    <w:rsid w:val="0084147A"/>
    <w:rsid w:val="00881A30"/>
    <w:rsid w:val="00882DF5"/>
    <w:rsid w:val="008A19D8"/>
    <w:rsid w:val="008B658B"/>
    <w:rsid w:val="008D7916"/>
    <w:rsid w:val="00913EF1"/>
    <w:rsid w:val="00957CA7"/>
    <w:rsid w:val="0097250A"/>
    <w:rsid w:val="00974B78"/>
    <w:rsid w:val="0097518B"/>
    <w:rsid w:val="009838B9"/>
    <w:rsid w:val="00995AEF"/>
    <w:rsid w:val="009A6FC2"/>
    <w:rsid w:val="009C2D9E"/>
    <w:rsid w:val="009C440B"/>
    <w:rsid w:val="009C5C86"/>
    <w:rsid w:val="009C669F"/>
    <w:rsid w:val="009D2B74"/>
    <w:rsid w:val="009F4B0D"/>
    <w:rsid w:val="009F75B9"/>
    <w:rsid w:val="00A03840"/>
    <w:rsid w:val="00A063B9"/>
    <w:rsid w:val="00A14FCB"/>
    <w:rsid w:val="00A16805"/>
    <w:rsid w:val="00A30194"/>
    <w:rsid w:val="00A807FA"/>
    <w:rsid w:val="00A86DC1"/>
    <w:rsid w:val="00A96B45"/>
    <w:rsid w:val="00AA700D"/>
    <w:rsid w:val="00AB10A4"/>
    <w:rsid w:val="00AC1802"/>
    <w:rsid w:val="00AC336E"/>
    <w:rsid w:val="00AD5545"/>
    <w:rsid w:val="00AE34C8"/>
    <w:rsid w:val="00AF54E2"/>
    <w:rsid w:val="00B063EF"/>
    <w:rsid w:val="00B101B8"/>
    <w:rsid w:val="00B463C5"/>
    <w:rsid w:val="00B64601"/>
    <w:rsid w:val="00B655C7"/>
    <w:rsid w:val="00B771EF"/>
    <w:rsid w:val="00BA1E98"/>
    <w:rsid w:val="00BA4092"/>
    <w:rsid w:val="00BB2336"/>
    <w:rsid w:val="00BB2344"/>
    <w:rsid w:val="00BC5AB9"/>
    <w:rsid w:val="00BD1820"/>
    <w:rsid w:val="00BE5706"/>
    <w:rsid w:val="00BF24C6"/>
    <w:rsid w:val="00BF7DAE"/>
    <w:rsid w:val="00C04DE9"/>
    <w:rsid w:val="00C07F60"/>
    <w:rsid w:val="00C138EE"/>
    <w:rsid w:val="00C3032C"/>
    <w:rsid w:val="00C6048E"/>
    <w:rsid w:val="00CA7912"/>
    <w:rsid w:val="00CB30C6"/>
    <w:rsid w:val="00CC3914"/>
    <w:rsid w:val="00CD0AE8"/>
    <w:rsid w:val="00CD5442"/>
    <w:rsid w:val="00CF11E2"/>
    <w:rsid w:val="00CF78F1"/>
    <w:rsid w:val="00D0274E"/>
    <w:rsid w:val="00D05B02"/>
    <w:rsid w:val="00D10828"/>
    <w:rsid w:val="00D228C5"/>
    <w:rsid w:val="00D56286"/>
    <w:rsid w:val="00D6605C"/>
    <w:rsid w:val="00D91F82"/>
    <w:rsid w:val="00DA75AE"/>
    <w:rsid w:val="00DB14D8"/>
    <w:rsid w:val="00DE36A5"/>
    <w:rsid w:val="00DE65B8"/>
    <w:rsid w:val="00E037B7"/>
    <w:rsid w:val="00E12F62"/>
    <w:rsid w:val="00E13B8F"/>
    <w:rsid w:val="00E141E3"/>
    <w:rsid w:val="00E17A89"/>
    <w:rsid w:val="00E22160"/>
    <w:rsid w:val="00E46E6D"/>
    <w:rsid w:val="00EA0E6D"/>
    <w:rsid w:val="00EA7935"/>
    <w:rsid w:val="00EB4432"/>
    <w:rsid w:val="00EE31D2"/>
    <w:rsid w:val="00EE511F"/>
    <w:rsid w:val="00EF09D8"/>
    <w:rsid w:val="00F324BD"/>
    <w:rsid w:val="00F5687F"/>
    <w:rsid w:val="00F61B0C"/>
    <w:rsid w:val="00F67780"/>
    <w:rsid w:val="00F728C0"/>
    <w:rsid w:val="00F86E68"/>
    <w:rsid w:val="00F93EBB"/>
    <w:rsid w:val="00FA1775"/>
    <w:rsid w:val="00FA796E"/>
    <w:rsid w:val="00FB1266"/>
    <w:rsid w:val="00FB1F40"/>
    <w:rsid w:val="00FB24B6"/>
    <w:rsid w:val="00FC1B2B"/>
    <w:rsid w:val="00FC5AEB"/>
    <w:rsid w:val="00FD214B"/>
    <w:rsid w:val="00FD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D1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C1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31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1B2B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F7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styleId="a4">
    <w:name w:val="Hyperlink"/>
    <w:basedOn w:val="a0"/>
    <w:uiPriority w:val="99"/>
    <w:unhideWhenUsed/>
    <w:rsid w:val="00C07F60"/>
    <w:rPr>
      <w:color w:val="0000FF" w:themeColor="hyperlink"/>
      <w:u w:val="single"/>
    </w:rPr>
  </w:style>
  <w:style w:type="paragraph" w:styleId="a5">
    <w:name w:val="No Spacing"/>
    <w:uiPriority w:val="1"/>
    <w:qFormat/>
    <w:rsid w:val="007855C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3B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8318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FC1B2B"/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C1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31E8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a9">
    <w:name w:val="Strong"/>
    <w:basedOn w:val="a0"/>
    <w:uiPriority w:val="22"/>
    <w:qFormat/>
    <w:rsid w:val="00974B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sh122@kst-go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Admin1</cp:lastModifiedBy>
  <cp:revision>5</cp:revision>
  <cp:lastPrinted>2022-01-18T04:45:00Z</cp:lastPrinted>
  <dcterms:created xsi:type="dcterms:W3CDTF">2022-07-28T09:12:00Z</dcterms:created>
  <dcterms:modified xsi:type="dcterms:W3CDTF">2022-08-09T10:44:00Z</dcterms:modified>
</cp:coreProperties>
</file>