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7D95" w14:textId="77777777" w:rsidR="00252B84" w:rsidRPr="00252B84" w:rsidRDefault="00252B84" w:rsidP="00252B84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bookmarkStart w:id="0" w:name="_GoBack"/>
      <w:bookmarkEnd w:id="0"/>
      <w:r w:rsidRPr="00252B84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Присутствовали:</w:t>
      </w:r>
    </w:p>
    <w:p w14:paraId="4455A1E8" w14:textId="77777777" w:rsidR="00252B84" w:rsidRPr="00252B84" w:rsidRDefault="00252B84" w:rsidP="00252B84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52B84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Председатель комиссии – Турсумбаева Г.С. учитель казахского языка и литературы;</w:t>
      </w:r>
    </w:p>
    <w:p w14:paraId="243126E3" w14:textId="77777777" w:rsidR="00252B84" w:rsidRPr="00252B84" w:rsidRDefault="00252B84" w:rsidP="00252B84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52B84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Секретарь комиссии   – Кошкумбаева А.Б., заместитель директора по ИКТ.</w:t>
      </w:r>
    </w:p>
    <w:p w14:paraId="0CAD91A2" w14:textId="77777777" w:rsidR="00252B84" w:rsidRPr="00252B84" w:rsidRDefault="00252B84" w:rsidP="00252B84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52B84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Члены комиссии:</w:t>
      </w:r>
    </w:p>
    <w:p w14:paraId="79B8AC0B" w14:textId="77777777" w:rsidR="00252B84" w:rsidRPr="00252B84" w:rsidRDefault="00252B84" w:rsidP="00252B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52B84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Досанова А.Ж. – методист отдела образования города Костаная;</w:t>
      </w:r>
    </w:p>
    <w:p w14:paraId="3CAD2B0A" w14:textId="77777777" w:rsidR="00252B84" w:rsidRPr="00252B84" w:rsidRDefault="00252B84" w:rsidP="00252B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52B84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Жусупова С.А. – заместитель директора по УР;</w:t>
      </w:r>
    </w:p>
    <w:p w14:paraId="5A590103" w14:textId="77777777" w:rsidR="00252B84" w:rsidRPr="00252B84" w:rsidRDefault="00252B84" w:rsidP="00252B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52B84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Кабыкова А.К. – заместитель директора по ВР;</w:t>
      </w:r>
    </w:p>
    <w:p w14:paraId="2388BCE3" w14:textId="77777777" w:rsidR="00252B84" w:rsidRPr="00252B84" w:rsidRDefault="00252B84" w:rsidP="00252B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52B84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Мусина Б.А.– руководитель МО «Тіл әлемі»;</w:t>
      </w:r>
    </w:p>
    <w:p w14:paraId="4FC3206A" w14:textId="77777777" w:rsidR="00252B84" w:rsidRPr="00252B84" w:rsidRDefault="00252B84" w:rsidP="00252B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52B84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Кутумбекова С.И. – руководитель МО «МИФ»;</w:t>
      </w:r>
    </w:p>
    <w:p w14:paraId="0BBF5515" w14:textId="77777777" w:rsidR="00252B84" w:rsidRPr="00252B84" w:rsidRDefault="00252B84" w:rsidP="00252B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52B84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Кычакова С.А.– учитель русского языка и литературы.</w:t>
      </w:r>
    </w:p>
    <w:p w14:paraId="462FC08C" w14:textId="77777777" w:rsidR="00252B84" w:rsidRPr="00252B84" w:rsidRDefault="00252B84" w:rsidP="00252B84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52B84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Повестка заседания:</w:t>
      </w:r>
    </w:p>
    <w:p w14:paraId="30FAA45C" w14:textId="77777777" w:rsidR="00252B84" w:rsidRPr="00252B84" w:rsidRDefault="00252B84" w:rsidP="00252B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52B84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1. Рассмотрение конкурсных документов претендентов на замещение вакантной должности учителя русского языка и литературы с недельной нагрузкой 15 часов.</w:t>
      </w:r>
    </w:p>
    <w:p w14:paraId="1A802DAC" w14:textId="77777777" w:rsidR="00252B84" w:rsidRPr="00252B84" w:rsidRDefault="00252B84" w:rsidP="00252B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52B84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2. Рассмотрение конкурсных документов претендентов на замещение временно вакантной должности учителя истории с недельной нагрузкой 19 часов.</w:t>
      </w:r>
    </w:p>
    <w:p w14:paraId="4264E791" w14:textId="77777777" w:rsidR="00252B84" w:rsidRPr="00252B84" w:rsidRDefault="00252B84" w:rsidP="00252B84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52B84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3414757A" w14:textId="77777777" w:rsidR="00252B84" w:rsidRPr="00252B84" w:rsidRDefault="00252B84" w:rsidP="00252B84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52B84">
        <w:rPr>
          <w:rFonts w:eastAsia="Times New Roman" w:cs="Times New Roman"/>
          <w:b/>
          <w:bCs/>
          <w:i/>
          <w:iCs/>
          <w:color w:val="333333"/>
          <w:kern w:val="0"/>
          <w:szCs w:val="28"/>
          <w:lang w:eastAsia="ru-RU"/>
          <w14:ligatures w14:val="none"/>
        </w:rPr>
        <w:t>По первому  вопросу слушали</w:t>
      </w:r>
      <w:r w:rsidRPr="00252B84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  <w:r w:rsidRPr="00252B84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>секретаря Конкурсной комиссии Кошкумбаеву А.Б., </w:t>
      </w:r>
      <w:r w:rsidRPr="00252B84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которая отметила, что  заявление на занятие вакантной должности учителя русского языка и литературы с недельной нагрузкой 15 часов никто не подавал.</w:t>
      </w:r>
    </w:p>
    <w:p w14:paraId="0FEB8DF5" w14:textId="77777777" w:rsidR="00252B84" w:rsidRPr="00252B84" w:rsidRDefault="00252B84" w:rsidP="00252B84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52B84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Решение:</w:t>
      </w:r>
    </w:p>
    <w:p w14:paraId="5AB1B22A" w14:textId="77777777" w:rsidR="00252B84" w:rsidRPr="00252B84" w:rsidRDefault="00252B84" w:rsidP="00252B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52B84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Признать конкурс несостоявшимся и повторно объявить конкурс на замещение вакантной должности учителя русского языка и литературы с недельной нагрузкой 15 часов.</w:t>
      </w:r>
    </w:p>
    <w:p w14:paraId="6E0CDE01" w14:textId="77777777" w:rsidR="00252B84" w:rsidRPr="00252B84" w:rsidRDefault="00252B84" w:rsidP="00252B84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52B84">
        <w:rPr>
          <w:rFonts w:eastAsia="Times New Roman" w:cs="Times New Roman"/>
          <w:b/>
          <w:bCs/>
          <w:i/>
          <w:iCs/>
          <w:color w:val="333333"/>
          <w:kern w:val="0"/>
          <w:szCs w:val="28"/>
          <w:lang w:eastAsia="ru-RU"/>
          <w14:ligatures w14:val="none"/>
        </w:rPr>
        <w:t>По второму вопросу слушали</w:t>
      </w:r>
      <w:r w:rsidRPr="00252B84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  <w:r w:rsidRPr="00252B84">
        <w:rPr>
          <w:rFonts w:eastAsia="Times New Roman" w:cs="Times New Roman"/>
          <w:i/>
          <w:iCs/>
          <w:color w:val="333333"/>
          <w:kern w:val="0"/>
          <w:szCs w:val="28"/>
          <w:lang w:eastAsia="ru-RU"/>
          <w14:ligatures w14:val="none"/>
        </w:rPr>
        <w:t>секретаря Конкурсной комиссии Кошкумбаеву А.Б., </w:t>
      </w:r>
      <w:r w:rsidRPr="00252B84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которая отметила, что один кандидат подал  заявление на занятие временно вакантной должности учителя истории с недельной нагрузкой 19 часов.</w:t>
      </w:r>
    </w:p>
    <w:p w14:paraId="7EADCA04" w14:textId="77777777" w:rsidR="00252B84" w:rsidRPr="00252B84" w:rsidRDefault="00252B84" w:rsidP="00252B84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52B84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Темирханов Нуржан Талгатович</w:t>
      </w:r>
    </w:p>
    <w:p w14:paraId="6C2BECD1" w14:textId="77777777" w:rsidR="00252B84" w:rsidRPr="00252B84" w:rsidRDefault="00252B84" w:rsidP="00252B84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52B84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Образование-высшее</w:t>
      </w:r>
    </w:p>
    <w:p w14:paraId="6C290762" w14:textId="77777777" w:rsidR="00252B84" w:rsidRPr="00252B84" w:rsidRDefault="00252B84" w:rsidP="00252B84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52B84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Программа-бакалавр истории</w:t>
      </w:r>
    </w:p>
    <w:p w14:paraId="7D0D255F" w14:textId="77777777" w:rsidR="00252B84" w:rsidRPr="00252B84" w:rsidRDefault="00252B84" w:rsidP="00252B84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52B84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Педагогический стаж-12 лет</w:t>
      </w:r>
    </w:p>
    <w:p w14:paraId="7C5FA791" w14:textId="77777777" w:rsidR="00252B84" w:rsidRPr="00252B84" w:rsidRDefault="00252B84" w:rsidP="00252B84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52B84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Категория-педагог-эксперт</w:t>
      </w:r>
    </w:p>
    <w:p w14:paraId="7CAC61D4" w14:textId="77777777" w:rsidR="00252B84" w:rsidRPr="00252B84" w:rsidRDefault="00252B84" w:rsidP="00252B84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52B84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Секретарь предложила членам комиссии рассмотреть документы кандидата на соответствие квалификационным требованиям, затем подсчитать баллы, указанные кандидатом в оценочном листе. Члены комиссии рассмотрели документы кандидата на соответствие квалификационным требованиям. Далее секретарь попросила членов комиссии огласить результаты подсчета баллов. Все члены комиссии единогласно решили, что баллы соответствуют требованиям.</w:t>
      </w:r>
    </w:p>
    <w:p w14:paraId="7C320177" w14:textId="77777777" w:rsidR="00252B84" w:rsidRPr="00252B84" w:rsidRDefault="00252B84" w:rsidP="00252B84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52B84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Решение:</w:t>
      </w:r>
    </w:p>
    <w:p w14:paraId="256F3163" w14:textId="77777777" w:rsidR="00252B84" w:rsidRPr="00252B84" w:rsidRDefault="00252B84" w:rsidP="00252B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52B84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Темирханова Нуржана Талгатовича считать прошедшим конкурс.</w:t>
      </w:r>
    </w:p>
    <w:p w14:paraId="35C65FE2" w14:textId="77777777" w:rsidR="00252B84" w:rsidRPr="00252B84" w:rsidRDefault="00252B84" w:rsidP="00252B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52B84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Директору школы рекомендовать к назначению на должность учителя истории Темирханова Нуржана Талгатовича с недельной нагрузкой 1.2 ставки.</w:t>
      </w:r>
    </w:p>
    <w:p w14:paraId="16592E6E" w14:textId="77777777" w:rsidR="00252B84" w:rsidRPr="00252B84" w:rsidRDefault="00252B84" w:rsidP="00252B84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52B84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7656F6D1" w14:textId="77777777" w:rsidR="00252B84" w:rsidRPr="00252B84" w:rsidRDefault="00252B84" w:rsidP="00252B84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52B84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Председатель Конкурсной комиссии: ____________</w:t>
      </w:r>
      <w:r w:rsidRPr="00252B84">
        <w:rPr>
          <w:rFonts w:eastAsia="Times New Roman" w:cs="Times New Roman"/>
          <w:color w:val="333333"/>
          <w:kern w:val="0"/>
          <w:szCs w:val="28"/>
          <w:vertAlign w:val="superscript"/>
          <w:lang w:eastAsia="ru-RU"/>
          <w14:ligatures w14:val="none"/>
        </w:rPr>
        <w:t>             </w:t>
      </w:r>
      <w:r w:rsidRPr="00252B84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Турсумбаева Г.С.</w:t>
      </w:r>
      <w:r w:rsidRPr="00252B84">
        <w:rPr>
          <w:rFonts w:eastAsia="Times New Roman" w:cs="Times New Roman"/>
          <w:color w:val="333333"/>
          <w:kern w:val="0"/>
          <w:szCs w:val="28"/>
          <w:vertAlign w:val="superscript"/>
          <w:lang w:eastAsia="ru-RU"/>
          <w14:ligatures w14:val="none"/>
        </w:rPr>
        <w:t>             </w:t>
      </w:r>
    </w:p>
    <w:p w14:paraId="0147AD5C" w14:textId="77777777" w:rsidR="00252B84" w:rsidRPr="00252B84" w:rsidRDefault="00252B84" w:rsidP="00252B84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52B84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Члены комиссии:</w:t>
      </w:r>
    </w:p>
    <w:p w14:paraId="35D25899" w14:textId="77777777" w:rsidR="00252B84" w:rsidRPr="00252B84" w:rsidRDefault="00252B84" w:rsidP="00252B84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52B84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____________  Досанова А.Ж.  </w:t>
      </w:r>
    </w:p>
    <w:p w14:paraId="619DA592" w14:textId="77777777" w:rsidR="00252B84" w:rsidRPr="00252B84" w:rsidRDefault="00252B84" w:rsidP="00252B84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52B84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____________  Жусупова С.А.</w:t>
      </w:r>
    </w:p>
    <w:p w14:paraId="77E5BBFC" w14:textId="77777777" w:rsidR="00252B84" w:rsidRPr="00252B84" w:rsidRDefault="00252B84" w:rsidP="00252B84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52B84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____________  Кабыкова А.К.  </w:t>
      </w:r>
    </w:p>
    <w:p w14:paraId="4369AC9B" w14:textId="77777777" w:rsidR="00252B84" w:rsidRPr="00252B84" w:rsidRDefault="00252B84" w:rsidP="00252B84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52B84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____________  Мусина Б.А.</w:t>
      </w:r>
    </w:p>
    <w:p w14:paraId="480F8C1A" w14:textId="77777777" w:rsidR="00252B84" w:rsidRPr="00252B84" w:rsidRDefault="00252B84" w:rsidP="00252B84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52B84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____________  Кутумбекова С.И.  </w:t>
      </w:r>
    </w:p>
    <w:p w14:paraId="177E9A77" w14:textId="77777777" w:rsidR="00252B84" w:rsidRPr="00252B84" w:rsidRDefault="00252B84" w:rsidP="00252B84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52B84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____________  Кычакова С.А.</w:t>
      </w:r>
    </w:p>
    <w:p w14:paraId="6EF8729D" w14:textId="77777777" w:rsidR="00252B84" w:rsidRPr="00252B84" w:rsidRDefault="00252B84" w:rsidP="00252B84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52B84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4C51D164" w14:textId="77777777" w:rsidR="00252B84" w:rsidRPr="00252B84" w:rsidRDefault="00252B84" w:rsidP="00252B84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252B84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Секретарь Конкурсной комиссии:       ____________   Кошкумбаева А.Б.  </w:t>
      </w:r>
    </w:p>
    <w:p w14:paraId="6ADDB6DC" w14:textId="77777777" w:rsidR="00F12C76" w:rsidRPr="00252B84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252B84" w:rsidSect="00942F6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5195E"/>
    <w:multiLevelType w:val="multilevel"/>
    <w:tmpl w:val="CCF8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964216"/>
    <w:multiLevelType w:val="multilevel"/>
    <w:tmpl w:val="26B8C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30186D"/>
    <w:multiLevelType w:val="multilevel"/>
    <w:tmpl w:val="7B3E6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75355B"/>
    <w:multiLevelType w:val="multilevel"/>
    <w:tmpl w:val="3990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5498712">
    <w:abstractNumId w:val="0"/>
  </w:num>
  <w:num w:numId="2" w16cid:durableId="924802649">
    <w:abstractNumId w:val="1"/>
  </w:num>
  <w:num w:numId="3" w16cid:durableId="2104691474">
    <w:abstractNumId w:val="2"/>
  </w:num>
  <w:num w:numId="4" w16cid:durableId="957372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84"/>
    <w:rsid w:val="00252B84"/>
    <w:rsid w:val="006C0B77"/>
    <w:rsid w:val="008242FF"/>
    <w:rsid w:val="00870751"/>
    <w:rsid w:val="00922C48"/>
    <w:rsid w:val="00942F6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E4FB"/>
  <w15:chartTrackingRefBased/>
  <w15:docId w15:val="{AC0CAB26-0E0F-45A2-93CA-10608EF2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B84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252B84"/>
    <w:rPr>
      <w:b/>
      <w:bCs/>
    </w:rPr>
  </w:style>
  <w:style w:type="character" w:styleId="a5">
    <w:name w:val="Emphasis"/>
    <w:basedOn w:val="a0"/>
    <w:uiPriority w:val="20"/>
    <w:qFormat/>
    <w:rsid w:val="00252B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2024-04-24T05:37:00Z</dcterms:created>
  <dcterms:modified xsi:type="dcterms:W3CDTF">2024-04-24T05:37:00Z</dcterms:modified>
</cp:coreProperties>
</file>