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9" w:rsidRDefault="00047A1F" w:rsidP="008477DC">
      <w:pPr>
        <w:pStyle w:val="a3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  <w:lang w:val="kk-KZ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 w:rsidR="008273D9">
        <w:rPr>
          <w:b/>
          <w:sz w:val="28"/>
          <w:szCs w:val="28"/>
        </w:rPr>
        <w:t xml:space="preserve">заместитель руководителя по научно-методической работе </w:t>
      </w:r>
      <w:r w:rsidR="008273D9">
        <w:rPr>
          <w:b/>
          <w:sz w:val="28"/>
          <w:szCs w:val="28"/>
          <w:lang w:val="kk-KZ"/>
        </w:rPr>
        <w:t>на 0,5 ставки</w:t>
      </w:r>
    </w:p>
    <w:p w:rsidR="008273D9" w:rsidRDefault="008273D9" w:rsidP="008273D9">
      <w:pPr>
        <w:pStyle w:val="a3"/>
        <w:shd w:val="clear" w:color="auto" w:fill="FFFFFF"/>
        <w:spacing w:before="0" w:before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8273D9" w:rsidRPr="00047A1F" w:rsidRDefault="008273D9" w:rsidP="008273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pacing w:val="1"/>
          <w:sz w:val="28"/>
          <w:szCs w:val="28"/>
        </w:rPr>
      </w:pPr>
      <w:r w:rsidRPr="00047A1F">
        <w:rPr>
          <w:color w:val="000000"/>
          <w:spacing w:val="1"/>
          <w:sz w:val="28"/>
          <w:szCs w:val="28"/>
        </w:rPr>
        <w:t>разрабатывает план реализации системы профильного обучения учащихся;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обеспечивает программно-методическое сопровождение профильного обучения программами прикладных и элективных курсов;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организует и анализирует перспективное прогнозирование и планирование деятельности организации образования по профильному обучению, внедрение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разноуровневых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программ,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профориентационную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диагностику и организует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профориентационную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работу школьников и выпускников;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 с вузами и организациями технического и профессионального образования для проведения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профориентационной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работы;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обеспечивает возможность выбора образовательных программ разного уровня, </w:t>
      </w:r>
      <w:proofErr w:type="gram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обучение</w:t>
      </w:r>
      <w:proofErr w:type="gram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профилизации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дальнейшего образования;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совместно с организациями высшего, технического и профессионального образования проводит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профориентационную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работу;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8273D9" w:rsidRPr="00047A1F" w:rsidRDefault="008273D9" w:rsidP="008273D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прививает 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антикоррупционную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культуру, принципы академической честности среди обучающихся, воспитанников, педагогов и других работников.</w:t>
      </w:r>
    </w:p>
    <w:p w:rsidR="008273D9" w:rsidRPr="00047A1F" w:rsidRDefault="008273D9" w:rsidP="008273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Должен знать: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2" w:name="z1867"/>
      <w:bookmarkEnd w:id="2"/>
      <w:r w:rsidRPr="00047A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 Конституцию Республики Казахстан, Трудовой Кодекс Республики Казахстан, законы Республики Казахстан "Об образовании", "О статусе </w:t>
      </w:r>
      <w:r w:rsidRPr="00047A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педагога", "О противодействии коррупции", "О языках в Республике Казахстан" и иные нормативные правовые акты, определяющие направления и перспективы развития образования;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основы педагогики и психологии;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нормы педагогической этики;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концептуальные основы воспитания в условиях реализации программы "</w:t>
      </w:r>
      <w:proofErr w:type="spell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Рухани</w:t>
      </w:r>
      <w:proofErr w:type="spell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жаңғыру" и иные нормативные правовые акты, определяющие направления и перспективы развития образования;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основы педагогики и психологии;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государственный общеобязательный стандарт образования, педагогику, педагогическую психологию;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достижения педагогической науки и практики;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основы экономики, финансово-хозяйственной деятельности;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компьютерную</w:t>
      </w:r>
      <w:proofErr w:type="gram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грамотностью, информационно-коммуникационные технологии;</w:t>
      </w:r>
    </w:p>
    <w:p w:rsidR="008273D9" w:rsidRPr="00047A1F" w:rsidRDefault="008273D9" w:rsidP="008273D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правила безопасности и охраны труда, противопожарной защиты, санитарные правила и нормы.</w:t>
      </w:r>
    </w:p>
    <w:p w:rsidR="008273D9" w:rsidRPr="00CA7912" w:rsidRDefault="008273D9" w:rsidP="008273D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>
        <w:rPr>
          <w:b/>
          <w:sz w:val="28"/>
          <w:szCs w:val="28"/>
          <w:shd w:val="clear" w:color="auto" w:fill="FFFFFF"/>
          <w:lang w:val="kk-KZ"/>
        </w:rPr>
        <w:t>82782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8273D9" w:rsidRPr="00047A1F" w:rsidRDefault="008273D9" w:rsidP="008273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273D9" w:rsidRDefault="008273D9" w:rsidP="008273D9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высшее</w:t>
      </w:r>
      <w:proofErr w:type="gramEnd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p w:rsidR="008273D9" w:rsidRPr="00047A1F" w:rsidRDefault="008273D9" w:rsidP="008273D9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47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FE6275" w:rsidRPr="00FE62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июля  2022 года по </w:t>
      </w:r>
      <w:r w:rsidR="00FE6275" w:rsidRPr="00FE62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27</w:t>
      </w: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июля 2022 года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3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z161"/>
      <w:r w:rsidRPr="00047A1F">
        <w:rPr>
          <w:rFonts w:ascii="Times New Roman" w:hAnsi="Times New Roman" w:cs="Times New Roman"/>
          <w:sz w:val="28"/>
          <w:szCs w:val="28"/>
        </w:rPr>
        <w:t xml:space="preserve">      1) заявление об участии в конкурсе с указанием перечня прилагаемых документов по форме согласно </w:t>
      </w:r>
      <w:r w:rsidRPr="00047A1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приложению 10</w:t>
      </w:r>
      <w:r w:rsidRPr="00047A1F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z162"/>
      <w:bookmarkEnd w:id="4"/>
      <w:r w:rsidRPr="00047A1F">
        <w:rPr>
          <w:rFonts w:ascii="Times New Roman" w:hAnsi="Times New Roman" w:cs="Times New Roman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z163"/>
      <w:bookmarkEnd w:id="5"/>
      <w:r w:rsidRPr="00047A1F">
        <w:rPr>
          <w:rFonts w:ascii="Times New Roman" w:hAnsi="Times New Roman" w:cs="Times New Roman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z164"/>
      <w:bookmarkEnd w:id="6"/>
      <w:r w:rsidRPr="00047A1F">
        <w:rPr>
          <w:rFonts w:ascii="Times New Roman" w:hAnsi="Times New Roman" w:cs="Times New Roman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z165"/>
      <w:bookmarkEnd w:id="7"/>
      <w:r w:rsidRPr="00047A1F">
        <w:rPr>
          <w:rFonts w:ascii="Times New Roman" w:hAnsi="Times New Roman" w:cs="Times New Roman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z166"/>
      <w:bookmarkEnd w:id="8"/>
      <w:r w:rsidRPr="00047A1F">
        <w:rPr>
          <w:rFonts w:ascii="Times New Roman" w:hAnsi="Times New Roman" w:cs="Times New Roman"/>
          <w:sz w:val="28"/>
          <w:szCs w:val="28"/>
        </w:rPr>
        <w:lastRenderedPageBreak/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047A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7A1F">
        <w:rPr>
          <w:rFonts w:ascii="Times New Roman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z167"/>
      <w:bookmarkEnd w:id="9"/>
      <w:r w:rsidRPr="00047A1F">
        <w:rPr>
          <w:rFonts w:ascii="Times New Roman" w:hAnsi="Times New Roman" w:cs="Times New Roman"/>
          <w:sz w:val="28"/>
          <w:szCs w:val="28"/>
        </w:rPr>
        <w:t>      7) справку с психоневрологической организации;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z168"/>
      <w:bookmarkEnd w:id="10"/>
      <w:r w:rsidRPr="00047A1F">
        <w:rPr>
          <w:rFonts w:ascii="Times New Roman" w:hAnsi="Times New Roman" w:cs="Times New Roman"/>
          <w:sz w:val="28"/>
          <w:szCs w:val="28"/>
        </w:rPr>
        <w:t>      8) справку с наркологической организации;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z169"/>
      <w:bookmarkEnd w:id="11"/>
      <w:r w:rsidRPr="00047A1F">
        <w:rPr>
          <w:rFonts w:ascii="Times New Roman" w:hAnsi="Times New Roman" w:cs="Times New Roman"/>
          <w:sz w:val="28"/>
          <w:szCs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z170"/>
      <w:bookmarkEnd w:id="12"/>
      <w:r w:rsidRPr="00047A1F">
        <w:rPr>
          <w:rFonts w:ascii="Times New Roman" w:hAnsi="Times New Roman" w:cs="Times New Roman"/>
          <w:sz w:val="28"/>
          <w:szCs w:val="28"/>
        </w:rPr>
        <w:t xml:space="preserve">       10) заполненный Оценочный лист кандидата на вакантную или временно вакантную должность педагога по форме согласно </w:t>
      </w:r>
      <w:r w:rsidRPr="00047A1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приложению 11</w:t>
      </w:r>
      <w:r w:rsidRPr="00047A1F"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13"/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6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Look w:val="04A0"/>
      </w:tblPr>
      <w:tblGrid>
        <w:gridCol w:w="5345"/>
        <w:gridCol w:w="4040"/>
      </w:tblGrid>
      <w:tr w:rsidR="00047A1F" w:rsidRPr="00047A1F" w:rsidTr="00047A1F">
        <w:trPr>
          <w:trHeight w:val="30"/>
          <w:tblCellSpacing w:w="0" w:type="auto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Приложение 10 к Правилам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назначения на должности,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освобождения от должностей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первых руководителей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 педагогов государственных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организаций образования</w:t>
            </w:r>
          </w:p>
        </w:tc>
      </w:tr>
      <w:tr w:rsidR="00047A1F" w:rsidRPr="00047A1F" w:rsidTr="00047A1F">
        <w:trPr>
          <w:trHeight w:val="30"/>
          <w:tblCellSpacing w:w="0" w:type="auto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047A1F" w:rsidRPr="00047A1F" w:rsidTr="00047A1F">
        <w:trPr>
          <w:trHeight w:val="30"/>
          <w:tblCellSpacing w:w="0" w:type="auto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(государственный орган,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конкурс)</w:t>
            </w:r>
          </w:p>
        </w:tc>
      </w:tr>
    </w:tbl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bookmarkStart w:id="14" w:name="z466"/>
      <w:r w:rsidRPr="00047A1F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____________________________________________________________________</w:t>
      </w:r>
    </w:p>
    <w:bookmarkEnd w:id="14"/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lastRenderedPageBreak/>
        <w:t>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047A1F" w:rsidRPr="00047A1F" w:rsidRDefault="00047A1F" w:rsidP="00047A1F">
      <w:pPr>
        <w:spacing w:after="0"/>
        <w:rPr>
          <w:rFonts w:ascii="Times New Roman" w:hAnsi="Times New Roman" w:cs="Times New Roman"/>
        </w:rPr>
      </w:pPr>
      <w:bookmarkStart w:id="15" w:name="z467"/>
      <w:r w:rsidRPr="00047A1F">
        <w:rPr>
          <w:rFonts w:ascii="Times New Roman" w:hAnsi="Times New Roman" w:cs="Times New Roman"/>
          <w:b/>
          <w:color w:val="000000"/>
        </w:rPr>
        <w:t xml:space="preserve"> Заявление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bookmarkStart w:id="16" w:name="z468"/>
      <w:bookmarkEnd w:id="15"/>
      <w:r w:rsidRPr="00047A1F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</w:p>
    <w:bookmarkEnd w:id="16"/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должности (</w:t>
      </w:r>
      <w:proofErr w:type="gramStart"/>
      <w:r w:rsidRPr="00047A1F">
        <w:rPr>
          <w:rFonts w:ascii="Times New Roman" w:hAnsi="Times New Roman" w:cs="Times New Roman"/>
          <w:color w:val="000000"/>
          <w:sz w:val="28"/>
        </w:rPr>
        <w:t>нужное</w:t>
      </w:r>
      <w:proofErr w:type="gramEnd"/>
      <w:r w:rsidRPr="00047A1F">
        <w:rPr>
          <w:rFonts w:ascii="Times New Roman" w:hAnsi="Times New Roman" w:cs="Times New Roman"/>
          <w:color w:val="000000"/>
          <w:sz w:val="28"/>
        </w:rPr>
        <w:t xml:space="preserve"> подчеркнуть)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 xml:space="preserve">наименование организаций образования, адрес (область, район, </w:t>
      </w:r>
      <w:proofErr w:type="spellStart"/>
      <w:r w:rsidRPr="00047A1F">
        <w:rPr>
          <w:rFonts w:ascii="Times New Roman" w:hAnsi="Times New Roman" w:cs="Times New Roman"/>
          <w:color w:val="000000"/>
          <w:sz w:val="28"/>
        </w:rPr>
        <w:t>город\село</w:t>
      </w:r>
      <w:proofErr w:type="spellEnd"/>
      <w:r w:rsidRPr="00047A1F">
        <w:rPr>
          <w:rFonts w:ascii="Times New Roman" w:hAnsi="Times New Roman" w:cs="Times New Roman"/>
          <w:color w:val="000000"/>
          <w:sz w:val="28"/>
        </w:rPr>
        <w:t>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 xml:space="preserve">должность, наименование организации, адрес (область, район, </w:t>
      </w:r>
      <w:proofErr w:type="spellStart"/>
      <w:r w:rsidRPr="00047A1F">
        <w:rPr>
          <w:rFonts w:ascii="Times New Roman" w:hAnsi="Times New Roman" w:cs="Times New Roman"/>
          <w:color w:val="000000"/>
          <w:sz w:val="28"/>
        </w:rPr>
        <w:t>город\село</w:t>
      </w:r>
      <w:proofErr w:type="spellEnd"/>
      <w:r w:rsidRPr="00047A1F">
        <w:rPr>
          <w:rFonts w:ascii="Times New Roman" w:hAnsi="Times New Roman" w:cs="Times New Roman"/>
          <w:color w:val="000000"/>
          <w:sz w:val="28"/>
        </w:rPr>
        <w:t>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047A1F" w:rsidRPr="00047A1F" w:rsidTr="00752658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7" w:name="z469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17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047A1F" w:rsidRPr="00047A1F" w:rsidTr="00752658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 w:hanging="549"/>
              <w:jc w:val="both"/>
              <w:rPr>
                <w:rFonts w:ascii="Times New Roman" w:hAnsi="Times New Roman" w:cs="Times New Roman"/>
              </w:rPr>
            </w:pP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bookmarkStart w:id="18" w:name="z477"/>
      <w:r w:rsidRPr="00047A1F">
        <w:rPr>
          <w:rFonts w:ascii="Times New Roman" w:hAnsi="Times New Roman" w:cs="Times New Roman"/>
          <w:color w:val="000000"/>
          <w:sz w:val="28"/>
        </w:rPr>
        <w:t>      Наличие квалификационной категории (дата присвоения (подтверждения)):</w:t>
      </w:r>
    </w:p>
    <w:bookmarkEnd w:id="18"/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45"/>
        <w:gridCol w:w="3740"/>
      </w:tblGrid>
      <w:tr w:rsidR="00047A1F" w:rsidRPr="00047A1F" w:rsidTr="007526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Приложение 11 к Правилам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назначения на должности,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освобождения от должностей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первых руководителей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 педагогов государственных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организаций образования</w:t>
            </w:r>
          </w:p>
        </w:tc>
      </w:tr>
      <w:tr w:rsidR="00047A1F" w:rsidRPr="00047A1F" w:rsidTr="007526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047A1F" w:rsidRPr="00047A1F" w:rsidRDefault="00047A1F" w:rsidP="00047A1F">
      <w:pPr>
        <w:spacing w:after="0"/>
        <w:rPr>
          <w:rFonts w:ascii="Times New Roman" w:hAnsi="Times New Roman" w:cs="Times New Roman"/>
        </w:rPr>
      </w:pPr>
      <w:bookmarkStart w:id="19" w:name="z480"/>
      <w:r w:rsidRPr="00047A1F">
        <w:rPr>
          <w:rFonts w:ascii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554"/>
        <w:gridCol w:w="2644"/>
        <w:gridCol w:w="1252"/>
        <w:gridCol w:w="1059"/>
        <w:gridCol w:w="2815"/>
        <w:gridCol w:w="61"/>
      </w:tblGrid>
      <w:tr w:rsidR="00047A1F" w:rsidRPr="00047A1F" w:rsidTr="0075265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(фамилия, имя, отчество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(при его наличии))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0" w:name="z482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1" w:name="z48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bookmarkEnd w:id="21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(от 1 до 20)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2" w:name="z48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3" w:name="z491"/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bookmarkEnd w:id="23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очное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заочное/дистанционное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диплом о высшем образовании с отличием = 7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4" w:name="z49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2.</w:t>
            </w:r>
          </w:p>
        </w:tc>
        <w:bookmarkEnd w:id="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5" w:name="z499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Магистр или специалист с высшим образованием = 5 баллов;</w:t>
            </w:r>
          </w:p>
          <w:bookmarkEnd w:id="25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PHD-доктор = 10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Кандидат наук 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6" w:name="z504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Национальное квалификационное тестирование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7" w:name="z507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"педагог"</w:t>
            </w:r>
          </w:p>
          <w:bookmarkEnd w:id="27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 90 баллов = 6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"педагог-модератор"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 6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 90 баллов = 7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до70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"педагог-эксперт"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=7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до90 баллов = 8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"педагог-исследователь"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 70 до 80 баллов = 8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до90 баллов = 9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до70 баллов = 6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"педагог-мастер"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8" w:name="z554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4.</w:t>
            </w:r>
          </w:p>
        </w:tc>
        <w:bookmarkEnd w:id="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Квалификация/Категория.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9" w:name="z557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2 категория = 1 балл</w:t>
            </w:r>
          </w:p>
          <w:bookmarkEnd w:id="29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0" w:name="z56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Стаж педагогической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1" w:name="z56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1 до 3 лет = 1 балл</w:t>
            </w:r>
          </w:p>
          <w:bookmarkEnd w:id="31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 до 5 лет = 1,5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 до 10 лет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10 и более = 3 балла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2" w:name="z57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3" w:name="z57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методист = 1 балл </w:t>
            </w:r>
          </w:p>
          <w:bookmarkEnd w:id="33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заместитель директора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директор = 5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4" w:name="z580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5" w:name="z58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bookmarkEnd w:id="35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"хорошо" = 0,5 балла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6" w:name="z58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письмо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7" w:name="z589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bookmarkEnd w:id="37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Отсутствие рекомендательного письма = минус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Негативное рекомендательное письмо = минус 5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8" w:name="z59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bookmarkEnd w:id="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9" w:name="z59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bookmarkEnd w:id="39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0" w:name="z59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bookmarkEnd w:id="40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обладатель медали "Қазақстан еңбек сіңірген ұстазы" 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1" w:name="z60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2" w:name="z60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автор или соавтор учебников и (или) УМК, включенных в </w:t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перечень МОН РК = 5 баллов</w:t>
            </w:r>
          </w:p>
          <w:bookmarkEnd w:id="42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3" w:name="z612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11.</w:t>
            </w:r>
          </w:p>
        </w:tc>
        <w:bookmarkEnd w:id="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4" w:name="z614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лидерство</w:t>
            </w:r>
          </w:p>
          <w:bookmarkEnd w:id="44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- реализация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5" w:name="z61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bookmarkEnd w:id="45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руководство МО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лидер профессионально-педагогического сообщества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6" w:name="z62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bookmarkEnd w:id="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7" w:name="z62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bookmarkEnd w:id="47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- сертификат на цифровую грамотность,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КАЗТЕСТ,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IELTS;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TOEFL;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обучение по программам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"Основы программирования в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8" w:name="z632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курсы ЦПМ НИШ, "Өрлеу"</w:t>
            </w:r>
          </w:p>
          <w:bookmarkEnd w:id="48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курсы = 0,5 балла (каждый отдельно)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9" w:name="z63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Максимальный балл – 83</w:t>
            </w:r>
          </w:p>
        </w:tc>
      </w:tr>
    </w:tbl>
    <w:p w:rsidR="00047A1F" w:rsidRPr="00047A1F" w:rsidRDefault="00047A1F" w:rsidP="00047A1F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94C52" w:rsidRPr="00047A1F" w:rsidRDefault="00C94C52" w:rsidP="00047A1F">
      <w:pPr>
        <w:spacing w:after="0"/>
        <w:rPr>
          <w:rFonts w:ascii="Times New Roman" w:hAnsi="Times New Roman" w:cs="Times New Roman"/>
        </w:rPr>
      </w:pPr>
    </w:p>
    <w:sectPr w:rsidR="00C94C52" w:rsidRPr="00047A1F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A070A"/>
    <w:rsid w:val="003D07EA"/>
    <w:rsid w:val="003F42F9"/>
    <w:rsid w:val="00407E54"/>
    <w:rsid w:val="00446186"/>
    <w:rsid w:val="008273D9"/>
    <w:rsid w:val="008477DC"/>
    <w:rsid w:val="00B47496"/>
    <w:rsid w:val="00C94C52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1876</Words>
  <Characters>10698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2022-07-20T12:58:00Z</dcterms:created>
  <dcterms:modified xsi:type="dcterms:W3CDTF">2022-07-20T13:02:00Z</dcterms:modified>
</cp:coreProperties>
</file>